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668FD" w14:textId="38E3B5C6" w:rsidR="00000B0B" w:rsidRDefault="00000B0B" w:rsidP="00A32153">
      <w:pPr>
        <w:rPr>
          <w:b/>
          <w:bCs/>
          <w:u w:val="single"/>
        </w:rPr>
      </w:pPr>
    </w:p>
    <w:p w14:paraId="12C15263" w14:textId="57B55452" w:rsidR="00497D12" w:rsidRDefault="00497D12" w:rsidP="00497D12">
      <w:pPr>
        <w:jc w:val="center"/>
        <w:rPr>
          <w:rStyle w:val="normaltextrun"/>
          <w:b/>
          <w:bCs/>
          <w:color w:val="000000"/>
          <w:u w:val="single"/>
          <w:shd w:val="clear" w:color="auto" w:fill="FFFFFF"/>
        </w:rPr>
      </w:pPr>
      <w:r>
        <w:rPr>
          <w:rStyle w:val="normaltextrun"/>
          <w:b/>
          <w:bCs/>
          <w:color w:val="000000"/>
          <w:u w:val="single"/>
          <w:shd w:val="clear" w:color="auto" w:fill="FFFFFF"/>
        </w:rPr>
        <w:t>Core Concept: How to review your opportunity on the applicant portal</w:t>
      </w:r>
    </w:p>
    <w:tbl>
      <w:tblPr>
        <w:tblW w:w="10987" w:type="dxa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7"/>
      </w:tblGrid>
      <w:tr w:rsidR="00911AAF" w:rsidRPr="00911AAF" w14:paraId="27D83698" w14:textId="77777777" w:rsidTr="00911AAF">
        <w:tc>
          <w:tcPr>
            <w:tcW w:w="10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3DA3D" w14:textId="77777777" w:rsidR="00911AAF" w:rsidRPr="00911AAF" w:rsidRDefault="00911AAF" w:rsidP="00911A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1AAF">
              <w:rPr>
                <w:rFonts w:eastAsia="Times New Roman"/>
              </w:rPr>
              <w:t>Script </w:t>
            </w:r>
          </w:p>
        </w:tc>
      </w:tr>
      <w:tr w:rsidR="00911AAF" w:rsidRPr="00911AAF" w14:paraId="7236A340" w14:textId="77777777" w:rsidTr="00911AAF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3364B" w14:textId="77777777" w:rsidR="00911AAF" w:rsidRPr="00911AAF" w:rsidRDefault="00911AAF" w:rsidP="00911A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1AAF">
              <w:rPr>
                <w:rFonts w:eastAsia="Times New Roman"/>
              </w:rPr>
              <w:t>Welcome to the AmpliFund Core Concept training video focused on viewing your opportunity on the applicant portal. </w:t>
            </w:r>
          </w:p>
        </w:tc>
      </w:tr>
      <w:tr w:rsidR="00911AAF" w:rsidRPr="00911AAF" w14:paraId="6A6D872B" w14:textId="77777777" w:rsidTr="00911AAF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1BD72" w14:textId="77777777" w:rsidR="00911AAF" w:rsidRPr="00911AAF" w:rsidRDefault="00911AAF" w:rsidP="00911A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1AAF">
              <w:rPr>
                <w:rFonts w:eastAsia="Times New Roman"/>
              </w:rPr>
              <w:t>After you create an opportunity, it is a best practice to review how the opportunity appears on the applicant portal prior to publishing it.  </w:t>
            </w:r>
            <w:proofErr w:type="gramStart"/>
            <w:r w:rsidRPr="00911AAF">
              <w:rPr>
                <w:rFonts w:eastAsia="Times New Roman"/>
              </w:rPr>
              <w:t>You’ll</w:t>
            </w:r>
            <w:proofErr w:type="gramEnd"/>
            <w:r w:rsidRPr="00911AAF">
              <w:rPr>
                <w:rFonts w:eastAsia="Times New Roman"/>
              </w:rPr>
              <w:t> be learning much more about the applicant portal in future Core Concept trainings, however, now that you’ve created an opportunity record, you can look at it on the applicant portal. </w:t>
            </w:r>
          </w:p>
        </w:tc>
      </w:tr>
      <w:tr w:rsidR="00911AAF" w:rsidRPr="00911AAF" w14:paraId="7611C5D6" w14:textId="77777777" w:rsidTr="00911AAF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764C6" w14:textId="77777777" w:rsidR="00911AAF" w:rsidRPr="00911AAF" w:rsidRDefault="00911AAF" w:rsidP="00911A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1AAF">
              <w:rPr>
                <w:rFonts w:eastAsia="Times New Roman"/>
              </w:rPr>
              <w:t>After logging into AmpliFund, click on Award Management then Fund Opportunities to navigate back to your opportunity. </w:t>
            </w:r>
          </w:p>
        </w:tc>
      </w:tr>
      <w:tr w:rsidR="00911AAF" w:rsidRPr="00911AAF" w14:paraId="756FF2A1" w14:textId="77777777" w:rsidTr="00911AAF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F8EA4" w14:textId="77777777" w:rsidR="00911AAF" w:rsidRPr="00911AAF" w:rsidRDefault="00911AAF" w:rsidP="00911A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1AAF">
              <w:rPr>
                <w:rFonts w:eastAsia="Times New Roman"/>
              </w:rPr>
              <w:t>This will take you to a list of opportunities </w:t>
            </w:r>
            <w:proofErr w:type="gramStart"/>
            <w:r w:rsidRPr="00911AAF">
              <w:rPr>
                <w:rFonts w:eastAsia="Times New Roman"/>
              </w:rPr>
              <w:t>you’ve</w:t>
            </w:r>
            <w:proofErr w:type="gramEnd"/>
            <w:r w:rsidRPr="00911AAF">
              <w:rPr>
                <w:rFonts w:eastAsia="Times New Roman"/>
              </w:rPr>
              <w:t> created in AmpliFund.  Click on the name for the relevant opportunity </w:t>
            </w:r>
            <w:proofErr w:type="gramStart"/>
            <w:r w:rsidRPr="00911AAF">
              <w:rPr>
                <w:rFonts w:eastAsia="Times New Roman"/>
              </w:rPr>
              <w:t>you’d</w:t>
            </w:r>
            <w:proofErr w:type="gramEnd"/>
            <w:r w:rsidRPr="00911AAF">
              <w:rPr>
                <w:rFonts w:eastAsia="Times New Roman"/>
              </w:rPr>
              <w:t> like to check. </w:t>
            </w:r>
          </w:p>
        </w:tc>
      </w:tr>
      <w:tr w:rsidR="00911AAF" w:rsidRPr="00911AAF" w14:paraId="63859386" w14:textId="77777777" w:rsidTr="00911AAF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C0E83" w14:textId="77777777" w:rsidR="00911AAF" w:rsidRPr="00911AAF" w:rsidRDefault="00911AAF" w:rsidP="00911A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1AAF">
              <w:rPr>
                <w:rFonts w:eastAsia="Times New Roman"/>
              </w:rPr>
              <w:t>After clicking on the name, you land on the opportunity details page.  If you scroll down to the bottom of the first section, you will notice a Public Link.  </w:t>
            </w:r>
            <w:proofErr w:type="gramStart"/>
            <w:r w:rsidRPr="00911AAF">
              <w:rPr>
                <w:rFonts w:eastAsia="Times New Roman"/>
              </w:rPr>
              <w:t>You’ll</w:t>
            </w:r>
            <w:proofErr w:type="gramEnd"/>
            <w:r w:rsidRPr="00911AAF">
              <w:rPr>
                <w:rFonts w:eastAsia="Times New Roman"/>
              </w:rPr>
              <w:t> use this public link to provide to your applicants once published.  To view your application on the applicant portal, click on this link. </w:t>
            </w:r>
          </w:p>
        </w:tc>
      </w:tr>
      <w:tr w:rsidR="00911AAF" w:rsidRPr="00911AAF" w14:paraId="4CD7872E" w14:textId="77777777" w:rsidTr="00911AAF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97704" w14:textId="77777777" w:rsidR="00911AAF" w:rsidRPr="00911AAF" w:rsidRDefault="00911AAF" w:rsidP="00911A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1AAF">
              <w:rPr>
                <w:rFonts w:eastAsia="Times New Roman"/>
              </w:rPr>
              <w:t>After clicking on the link </w:t>
            </w:r>
            <w:proofErr w:type="gramStart"/>
            <w:r w:rsidRPr="00911AAF">
              <w:rPr>
                <w:rFonts w:eastAsia="Times New Roman"/>
              </w:rPr>
              <w:t>you’ll</w:t>
            </w:r>
            <w:proofErr w:type="gramEnd"/>
            <w:r w:rsidRPr="00911AAF">
              <w:rPr>
                <w:rFonts w:eastAsia="Times New Roman"/>
              </w:rPr>
              <w:t> land on the applicant portal where you can review your opportunity details.  This is the view a potential applicant would see on the portal.  We recommend reviewing each field </w:t>
            </w:r>
            <w:proofErr w:type="gramStart"/>
            <w:r w:rsidRPr="00911AAF">
              <w:rPr>
                <w:rFonts w:eastAsia="Times New Roman"/>
              </w:rPr>
              <w:t>you’ve</w:t>
            </w:r>
            <w:proofErr w:type="gramEnd"/>
            <w:r w:rsidRPr="00911AAF">
              <w:rPr>
                <w:rFonts w:eastAsia="Times New Roman"/>
              </w:rPr>
              <w:t> populated on your opportunity from this screen to ensure the information is appearing as you’d hoped.  If </w:t>
            </w:r>
            <w:proofErr w:type="gramStart"/>
            <w:r w:rsidRPr="00911AAF">
              <w:rPr>
                <w:rFonts w:eastAsia="Times New Roman"/>
              </w:rPr>
              <w:t>you’d</w:t>
            </w:r>
            <w:proofErr w:type="gramEnd"/>
            <w:r w:rsidRPr="00911AAF">
              <w:rPr>
                <w:rFonts w:eastAsia="Times New Roman"/>
              </w:rPr>
              <w:t> like to download a copy of the opportunity details or print, there are options at the top of the opportunity. </w:t>
            </w:r>
          </w:p>
        </w:tc>
      </w:tr>
      <w:tr w:rsidR="00911AAF" w:rsidRPr="00911AAF" w14:paraId="0C3AD9D6" w14:textId="77777777" w:rsidTr="00911AAF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9C86E" w14:textId="77777777" w:rsidR="00911AAF" w:rsidRPr="00911AAF" w:rsidRDefault="00911AAF" w:rsidP="00911A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1AAF">
              <w:rPr>
                <w:rFonts w:eastAsia="Times New Roman"/>
              </w:rPr>
              <w:t>Through this Core Concept video, </w:t>
            </w:r>
            <w:proofErr w:type="gramStart"/>
            <w:r w:rsidRPr="00911AAF">
              <w:rPr>
                <w:rFonts w:eastAsia="Times New Roman"/>
              </w:rPr>
              <w:t>you’ve</w:t>
            </w:r>
            <w:proofErr w:type="gramEnd"/>
            <w:r w:rsidRPr="00911AAF">
              <w:rPr>
                <w:rFonts w:eastAsia="Times New Roman"/>
              </w:rPr>
              <w:t> learned how to view your opportunity details on the applicant portal.  Should you have additional questions, please visit our support site.  Thank you! </w:t>
            </w:r>
          </w:p>
        </w:tc>
      </w:tr>
    </w:tbl>
    <w:p w14:paraId="6270C453" w14:textId="77777777" w:rsidR="00911AAF" w:rsidRDefault="00911AAF" w:rsidP="00497D12">
      <w:pPr>
        <w:jc w:val="center"/>
        <w:rPr>
          <w:b/>
          <w:bCs/>
          <w:u w:val="single"/>
        </w:rPr>
      </w:pPr>
    </w:p>
    <w:sectPr w:rsidR="00911AAF" w:rsidSect="00FF4D9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24BAA" w14:textId="77777777" w:rsidR="003F69C1" w:rsidRDefault="003F69C1" w:rsidP="00000B0B">
      <w:pPr>
        <w:spacing w:after="0" w:line="240" w:lineRule="auto"/>
      </w:pPr>
      <w:r>
        <w:separator/>
      </w:r>
    </w:p>
  </w:endnote>
  <w:endnote w:type="continuationSeparator" w:id="0">
    <w:p w14:paraId="456D723C" w14:textId="77777777" w:rsidR="003F69C1" w:rsidRDefault="003F69C1" w:rsidP="0000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516A" w14:textId="77777777" w:rsidR="003F69C1" w:rsidRDefault="003F69C1" w:rsidP="00000B0B">
      <w:pPr>
        <w:spacing w:after="0" w:line="240" w:lineRule="auto"/>
      </w:pPr>
      <w:r>
        <w:separator/>
      </w:r>
    </w:p>
  </w:footnote>
  <w:footnote w:type="continuationSeparator" w:id="0">
    <w:p w14:paraId="18646847" w14:textId="77777777" w:rsidR="003F69C1" w:rsidRDefault="003F69C1" w:rsidP="0000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85B14" w14:textId="3C053A52" w:rsidR="00000B0B" w:rsidRDefault="00000B0B">
    <w:pPr>
      <w:pStyle w:val="Header"/>
    </w:pPr>
    <w:r w:rsidRPr="003D624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9B3A46" wp14:editId="7F62E950">
              <wp:simplePos x="0" y="0"/>
              <wp:positionH relativeFrom="margin">
                <wp:align>left</wp:align>
              </wp:positionH>
              <wp:positionV relativeFrom="paragraph">
                <wp:posOffset>219075</wp:posOffset>
              </wp:positionV>
              <wp:extent cx="64008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A7CD47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7.25pt" to="7in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" strokecolor="#07ac91 [3206]" strokeweight=".5pt">
              <v:stroke joinstyle="miter"/>
              <w10:wrap anchorx="margin"/>
            </v:line>
          </w:pict>
        </mc:Fallback>
      </mc:AlternateContent>
    </w:r>
    <w:r w:rsidRPr="00B22C7D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5A5226D7" wp14:editId="274BAB49">
          <wp:simplePos x="0" y="0"/>
          <wp:positionH relativeFrom="column">
            <wp:posOffset>5400675</wp:posOffset>
          </wp:positionH>
          <wp:positionV relativeFrom="paragraph">
            <wp:posOffset>-200025</wp:posOffset>
          </wp:positionV>
          <wp:extent cx="1554480" cy="541020"/>
          <wp:effectExtent l="0" t="0" r="762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5F9B3B90-B22F-450F-A081-93CD54978E8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5F9B3B90-B22F-450F-A081-93CD54978E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44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A0"/>
    <w:rsid w:val="00000B0B"/>
    <w:rsid w:val="000221B0"/>
    <w:rsid w:val="00045376"/>
    <w:rsid w:val="0004592D"/>
    <w:rsid w:val="00071C47"/>
    <w:rsid w:val="00083F84"/>
    <w:rsid w:val="0008545F"/>
    <w:rsid w:val="000C5DE0"/>
    <w:rsid w:val="00172ED6"/>
    <w:rsid w:val="001901E2"/>
    <w:rsid w:val="001A3B86"/>
    <w:rsid w:val="00210C66"/>
    <w:rsid w:val="0024750C"/>
    <w:rsid w:val="00247599"/>
    <w:rsid w:val="00284631"/>
    <w:rsid w:val="00294337"/>
    <w:rsid w:val="002D77EE"/>
    <w:rsid w:val="002E0911"/>
    <w:rsid w:val="002E4717"/>
    <w:rsid w:val="00314F3E"/>
    <w:rsid w:val="00321730"/>
    <w:rsid w:val="00336822"/>
    <w:rsid w:val="00360F33"/>
    <w:rsid w:val="00372A08"/>
    <w:rsid w:val="00391D4B"/>
    <w:rsid w:val="003A58A7"/>
    <w:rsid w:val="003F69C1"/>
    <w:rsid w:val="0044313D"/>
    <w:rsid w:val="00497D12"/>
    <w:rsid w:val="004A3A70"/>
    <w:rsid w:val="004B4AEF"/>
    <w:rsid w:val="005002E5"/>
    <w:rsid w:val="0053276B"/>
    <w:rsid w:val="005361A4"/>
    <w:rsid w:val="00576382"/>
    <w:rsid w:val="00596189"/>
    <w:rsid w:val="005A1BAC"/>
    <w:rsid w:val="005C1160"/>
    <w:rsid w:val="005F348D"/>
    <w:rsid w:val="00622E43"/>
    <w:rsid w:val="00623DA9"/>
    <w:rsid w:val="006628F3"/>
    <w:rsid w:val="00733F22"/>
    <w:rsid w:val="007E4161"/>
    <w:rsid w:val="007E4EF4"/>
    <w:rsid w:val="007E5AD9"/>
    <w:rsid w:val="00861B0F"/>
    <w:rsid w:val="00861FA0"/>
    <w:rsid w:val="00891912"/>
    <w:rsid w:val="008D5CD1"/>
    <w:rsid w:val="00901CBF"/>
    <w:rsid w:val="00911AAF"/>
    <w:rsid w:val="00973E5D"/>
    <w:rsid w:val="009B1091"/>
    <w:rsid w:val="009C0145"/>
    <w:rsid w:val="009E5853"/>
    <w:rsid w:val="00A0188D"/>
    <w:rsid w:val="00A32153"/>
    <w:rsid w:val="00A63538"/>
    <w:rsid w:val="00A67DBA"/>
    <w:rsid w:val="00A7493D"/>
    <w:rsid w:val="00B26BA0"/>
    <w:rsid w:val="00B86A66"/>
    <w:rsid w:val="00B96EB6"/>
    <w:rsid w:val="00BB5487"/>
    <w:rsid w:val="00BC1E83"/>
    <w:rsid w:val="00BF7D1F"/>
    <w:rsid w:val="00C02E5B"/>
    <w:rsid w:val="00C17538"/>
    <w:rsid w:val="00C25025"/>
    <w:rsid w:val="00C2723B"/>
    <w:rsid w:val="00D13B5D"/>
    <w:rsid w:val="00D478E1"/>
    <w:rsid w:val="00D63B52"/>
    <w:rsid w:val="00D960FD"/>
    <w:rsid w:val="00DB4E3E"/>
    <w:rsid w:val="00DD4C8F"/>
    <w:rsid w:val="00DE640B"/>
    <w:rsid w:val="00E06303"/>
    <w:rsid w:val="00E22AC3"/>
    <w:rsid w:val="00E64433"/>
    <w:rsid w:val="00E874CE"/>
    <w:rsid w:val="00F07162"/>
    <w:rsid w:val="00F26F81"/>
    <w:rsid w:val="00F84F0C"/>
    <w:rsid w:val="00F87AAE"/>
    <w:rsid w:val="00FA0850"/>
    <w:rsid w:val="00FA5CFA"/>
    <w:rsid w:val="00FA6FB3"/>
    <w:rsid w:val="00FF4D9D"/>
    <w:rsid w:val="1FCB6069"/>
    <w:rsid w:val="309066A9"/>
    <w:rsid w:val="32E02EA7"/>
    <w:rsid w:val="3AE3A32F"/>
    <w:rsid w:val="5905A900"/>
    <w:rsid w:val="5BD6937D"/>
    <w:rsid w:val="6147252F"/>
    <w:rsid w:val="7E9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125B"/>
  <w15:chartTrackingRefBased/>
  <w15:docId w15:val="{839AE141-C5B4-4937-884D-2DB8F41B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3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B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0B"/>
  </w:style>
  <w:style w:type="paragraph" w:styleId="Footer">
    <w:name w:val="footer"/>
    <w:basedOn w:val="Normal"/>
    <w:link w:val="FooterChar"/>
    <w:uiPriority w:val="99"/>
    <w:unhideWhenUsed/>
    <w:rsid w:val="0000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0B"/>
  </w:style>
  <w:style w:type="character" w:customStyle="1" w:styleId="normaltextrun">
    <w:name w:val="normaltextrun"/>
    <w:basedOn w:val="DefaultParagraphFont"/>
    <w:rsid w:val="00497D12"/>
  </w:style>
  <w:style w:type="paragraph" w:customStyle="1" w:styleId="paragraph">
    <w:name w:val="paragraph"/>
    <w:basedOn w:val="Normal"/>
    <w:rsid w:val="0091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1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46RQJNK23EVN-1337156804-40199</_dlc_DocId>
    <_dlc_DocIdUrl xmlns="83fd7b6e-5f23-487e-aad6-cb3ca280b681">
      <Url>https://streamlinksoftware.sharepoint.com/sites/StreamLinkSoftwareCloudDrive/_layouts/15/DocIdRedir.aspx?ID=46RQJNK23EVN-1337156804-40199</Url>
      <Description>46RQJNK23EVN-1337156804-40199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1678F-B525-46FD-B528-936FCF3A69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4263C2-7009-4E3E-9FA6-DEE672D38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A0DFA-7532-4639-9C79-9A16A32CDC59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4B6B5607-5536-4420-9DAC-33DC183E8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3</cp:revision>
  <dcterms:created xsi:type="dcterms:W3CDTF">2020-10-23T15:27:00Z</dcterms:created>
  <dcterms:modified xsi:type="dcterms:W3CDTF">2020-10-23T15:27:00Z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ae5e3b4a-6c2a-4f44-8ebc-61f81eb31bf6</vt:lpwstr>
  </property>
</Properties>
</file>