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F132F" w14:textId="2A29B5BF" w:rsidR="00336822" w:rsidRPr="008C2A15" w:rsidRDefault="00562A9F" w:rsidP="008E2581">
      <w:pPr>
        <w:pStyle w:val="Heading1"/>
        <w:jc w:val="center"/>
        <w:rPr>
          <w:rFonts w:asciiTheme="majorHAnsi" w:hAnsiTheme="majorHAnsi" w:cstheme="majorHAnsi"/>
          <w:b/>
          <w:bCs/>
          <w:color w:val="07AC91"/>
          <w:sz w:val="28"/>
          <w:szCs w:val="22"/>
          <w:u w:val="single"/>
        </w:rPr>
      </w:pPr>
      <w:r>
        <w:rPr>
          <w:rFonts w:asciiTheme="majorHAnsi" w:hAnsiTheme="majorHAnsi" w:cstheme="majorHAnsi"/>
          <w:b/>
          <w:bCs/>
          <w:color w:val="07AC91"/>
          <w:sz w:val="28"/>
          <w:szCs w:val="22"/>
          <w:u w:val="single"/>
        </w:rPr>
        <w:t xml:space="preserve">Awarding </w:t>
      </w:r>
      <w:r w:rsidR="009C2F98" w:rsidRPr="008C2A15">
        <w:rPr>
          <w:rFonts w:asciiTheme="majorHAnsi" w:hAnsiTheme="majorHAnsi" w:cstheme="majorHAnsi"/>
          <w:b/>
          <w:bCs/>
          <w:color w:val="07AC91"/>
          <w:sz w:val="28"/>
          <w:szCs w:val="22"/>
          <w:u w:val="single"/>
        </w:rPr>
        <w:t>Business Process Documentation</w:t>
      </w:r>
      <w:r w:rsidR="00A15235" w:rsidRPr="008C2A15">
        <w:rPr>
          <w:rFonts w:asciiTheme="majorHAnsi" w:hAnsiTheme="majorHAnsi" w:cstheme="majorHAnsi"/>
          <w:b/>
          <w:bCs/>
          <w:color w:val="07AC91"/>
          <w:sz w:val="28"/>
          <w:szCs w:val="22"/>
          <w:u w:val="single"/>
        </w:rPr>
        <w:t xml:space="preserve">: </w:t>
      </w:r>
      <w:r w:rsidR="00324FFE">
        <w:rPr>
          <w:rFonts w:asciiTheme="majorHAnsi" w:hAnsiTheme="majorHAnsi" w:cstheme="majorHAnsi"/>
          <w:b/>
          <w:bCs/>
          <w:color w:val="07AC91"/>
          <w:sz w:val="28"/>
          <w:szCs w:val="22"/>
          <w:u w:val="single"/>
        </w:rPr>
        <w:t>[Customer Name]</w:t>
      </w:r>
    </w:p>
    <w:p w14:paraId="084FD31C" w14:textId="0BCAA9FA" w:rsidR="008E2581" w:rsidRPr="00BD18CD" w:rsidRDefault="00BD18CD" w:rsidP="00BD18CD">
      <w:pPr>
        <w:jc w:val="center"/>
        <w:rPr>
          <w:i/>
          <w:iCs/>
          <w:color w:val="07AC91"/>
        </w:rPr>
      </w:pPr>
      <w:r>
        <w:rPr>
          <w:i/>
          <w:iCs/>
          <w:color w:val="07AC91"/>
        </w:rPr>
        <w:t xml:space="preserve">Last Updated </w:t>
      </w:r>
      <w:r w:rsidR="00324FFE">
        <w:rPr>
          <w:i/>
          <w:iCs/>
          <w:color w:val="07AC91"/>
        </w:rPr>
        <w:t>[Date]</w:t>
      </w:r>
    </w:p>
    <w:p w14:paraId="59810E91" w14:textId="22478CE5" w:rsidR="00324FFE" w:rsidRDefault="00324FFE" w:rsidP="00324FFE">
      <w:pPr>
        <w:rPr>
          <w:b/>
          <w:bCs/>
          <w:color w:val="07AC91"/>
        </w:rPr>
      </w:pPr>
      <w:r w:rsidRPr="008E2581">
        <w:rPr>
          <w:b/>
          <w:bCs/>
          <w:color w:val="07AC91"/>
        </w:rPr>
        <w:t xml:space="preserve">Section 1: </w:t>
      </w:r>
      <w:r>
        <w:rPr>
          <w:b/>
          <w:bCs/>
          <w:color w:val="07AC91"/>
        </w:rPr>
        <w:t xml:space="preserve">Fund </w:t>
      </w:r>
      <w:r w:rsidR="002F7BFF">
        <w:rPr>
          <w:b/>
          <w:bCs/>
          <w:color w:val="07AC91"/>
        </w:rPr>
        <w:t>Creation</w:t>
      </w:r>
    </w:p>
    <w:p w14:paraId="53D07E9E" w14:textId="3A5BE18D" w:rsidR="00233AC9" w:rsidRPr="00D86530" w:rsidRDefault="00630F2C" w:rsidP="00324FFE">
      <w:r w:rsidRPr="00D86530">
        <w:t xml:space="preserve">A fund is the income source for an award, allowing reporting and tracking of </w:t>
      </w:r>
      <w:r w:rsidR="00D86530" w:rsidRPr="00D86530">
        <w:t>awards obligated and liquidated.</w:t>
      </w:r>
    </w:p>
    <w:p w14:paraId="4AD53191" w14:textId="6CB20E51" w:rsidR="00324FFE" w:rsidRDefault="00A675B6" w:rsidP="00324FFE">
      <w:pPr>
        <w:rPr>
          <w:b/>
          <w:bCs/>
          <w:color w:val="07AC91"/>
        </w:rPr>
      </w:pPr>
      <w:r w:rsidRPr="00A675B6">
        <w:rPr>
          <w:b/>
          <w:bCs/>
          <w:noProof/>
          <w:color w:val="07AC91"/>
        </w:rPr>
        <w:drawing>
          <wp:inline distT="0" distB="0" distL="0" distR="0" wp14:anchorId="05DC25DA" wp14:editId="69A4C960">
            <wp:extent cx="2095792" cy="666843"/>
            <wp:effectExtent l="0" t="0" r="0" b="0"/>
            <wp:docPr id="32" name="Picture 32" descr="Graphical user interface, websit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Graphical user interface, website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95792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7C4C9" w14:textId="4493DBE6" w:rsidR="002F7BFF" w:rsidRPr="002F7BFF" w:rsidRDefault="002F7BFF" w:rsidP="002F7BFF">
      <w:r>
        <w:rPr>
          <w:b/>
          <w:bCs/>
        </w:rPr>
        <w:t xml:space="preserve">Business Process Owner: </w:t>
      </w:r>
      <w:r w:rsidRPr="002F7BFF">
        <w:t>[Name]</w:t>
      </w:r>
    </w:p>
    <w:p w14:paraId="4E065D5A" w14:textId="7DAB6581" w:rsidR="005A3854" w:rsidRDefault="00FA3090" w:rsidP="00FA3090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Poppins" w:hAnsi="Poppins" w:cs="Poppins"/>
          <w:i/>
          <w:iCs/>
          <w:sz w:val="22"/>
          <w:szCs w:val="22"/>
        </w:rPr>
      </w:pPr>
      <w:r w:rsidRPr="00FA3090">
        <w:rPr>
          <w:rStyle w:val="normaltextrun"/>
          <w:rFonts w:ascii="Poppins" w:hAnsi="Poppins" w:cs="Poppins"/>
          <w:b/>
          <w:bCs/>
          <w:i/>
          <w:iCs/>
          <w:sz w:val="22"/>
          <w:szCs w:val="22"/>
        </w:rPr>
        <w:t>Important Note</w:t>
      </w:r>
      <w:r w:rsidRPr="00FA3090">
        <w:rPr>
          <w:rStyle w:val="normaltextrun"/>
          <w:rFonts w:ascii="Poppins" w:hAnsi="Poppins" w:cs="Poppins"/>
          <w:i/>
          <w:iCs/>
          <w:sz w:val="22"/>
          <w:szCs w:val="22"/>
        </w:rPr>
        <w:t xml:space="preserve">: </w:t>
      </w:r>
      <w:r w:rsidR="005A3854" w:rsidRPr="00FA3090">
        <w:rPr>
          <w:rStyle w:val="normaltextrun"/>
          <w:rFonts w:ascii="Poppins" w:hAnsi="Poppins" w:cs="Poppins"/>
          <w:i/>
          <w:iCs/>
          <w:sz w:val="22"/>
          <w:szCs w:val="22"/>
        </w:rPr>
        <w:t xml:space="preserve">Income Received must be greater than or equal amount </w:t>
      </w:r>
      <w:proofErr w:type="gramStart"/>
      <w:r w:rsidR="005A3854" w:rsidRPr="00FA3090">
        <w:rPr>
          <w:rStyle w:val="normaltextrun"/>
          <w:rFonts w:ascii="Poppins" w:hAnsi="Poppins" w:cs="Poppins"/>
          <w:i/>
          <w:iCs/>
          <w:sz w:val="22"/>
          <w:szCs w:val="22"/>
        </w:rPr>
        <w:t>awarding</w:t>
      </w:r>
      <w:proofErr w:type="gramEnd"/>
    </w:p>
    <w:p w14:paraId="42B54C7C" w14:textId="77777777" w:rsidR="008F2B8B" w:rsidRPr="00FA3090" w:rsidRDefault="008F2B8B" w:rsidP="00FA3090">
      <w:pPr>
        <w:pStyle w:val="paragraph"/>
        <w:spacing w:before="0" w:beforeAutospacing="0" w:after="0" w:afterAutospacing="0"/>
        <w:ind w:left="720"/>
        <w:textAlignment w:val="baseline"/>
        <w:rPr>
          <w:rFonts w:ascii="Poppins" w:hAnsi="Poppins" w:cs="Poppins"/>
          <w:i/>
          <w:iCs/>
          <w:sz w:val="22"/>
          <w:szCs w:val="22"/>
        </w:rPr>
      </w:pPr>
    </w:p>
    <w:p w14:paraId="11A88F2C" w14:textId="4FC48F16" w:rsidR="008F2B8B" w:rsidRDefault="008F2B8B" w:rsidP="005720CC">
      <w:pPr>
        <w:pStyle w:val="paragraph"/>
        <w:numPr>
          <w:ilvl w:val="0"/>
          <w:numId w:val="25"/>
        </w:numPr>
        <w:tabs>
          <w:tab w:val="clear" w:pos="720"/>
          <w:tab w:val="num" w:pos="-360"/>
        </w:tabs>
        <w:spacing w:before="0" w:beforeAutospacing="0" w:after="0" w:afterAutospacing="0"/>
        <w:ind w:firstLine="0"/>
        <w:textAlignment w:val="baseline"/>
        <w:rPr>
          <w:rStyle w:val="normaltextrun"/>
          <w:rFonts w:ascii="Poppins" w:hAnsi="Poppins" w:cs="Poppins"/>
          <w:sz w:val="22"/>
          <w:szCs w:val="22"/>
        </w:rPr>
      </w:pPr>
      <w:r>
        <w:rPr>
          <w:rStyle w:val="normaltextrun"/>
          <w:rFonts w:ascii="Poppins" w:hAnsi="Poppins" w:cs="Poppins"/>
          <w:sz w:val="22"/>
          <w:szCs w:val="22"/>
        </w:rPr>
        <w:t>Internal naming convention: [add here]</w:t>
      </w:r>
    </w:p>
    <w:p w14:paraId="6538303E" w14:textId="173682F4" w:rsidR="005A3854" w:rsidRDefault="005A3854" w:rsidP="005720CC">
      <w:pPr>
        <w:pStyle w:val="paragraph"/>
        <w:numPr>
          <w:ilvl w:val="0"/>
          <w:numId w:val="25"/>
        </w:numPr>
        <w:tabs>
          <w:tab w:val="clear" w:pos="720"/>
          <w:tab w:val="num" w:pos="-360"/>
        </w:tabs>
        <w:spacing w:before="0" w:beforeAutospacing="0" w:after="0" w:afterAutospacing="0"/>
        <w:ind w:firstLine="0"/>
        <w:textAlignment w:val="baseline"/>
        <w:rPr>
          <w:rFonts w:ascii="Poppins" w:hAnsi="Poppins" w:cs="Poppins"/>
          <w:sz w:val="22"/>
          <w:szCs w:val="22"/>
        </w:rPr>
      </w:pPr>
      <w:r>
        <w:rPr>
          <w:rStyle w:val="normaltextrun"/>
          <w:rFonts w:ascii="Poppins" w:hAnsi="Poppins" w:cs="Poppins"/>
          <w:sz w:val="22"/>
          <w:szCs w:val="22"/>
        </w:rPr>
        <w:t>Custom Fields required to be completed:</w:t>
      </w:r>
      <w:r>
        <w:rPr>
          <w:rStyle w:val="eop"/>
          <w:rFonts w:ascii="Poppins" w:eastAsiaTheme="majorEastAsia" w:hAnsi="Poppins" w:cs="Poppins"/>
          <w:sz w:val="22"/>
          <w:szCs w:val="22"/>
        </w:rPr>
        <w:t> </w:t>
      </w:r>
      <w:r w:rsidR="008F2B8B">
        <w:rPr>
          <w:rStyle w:val="normaltextrun"/>
          <w:rFonts w:ascii="Poppins" w:hAnsi="Poppins" w:cs="Poppins"/>
          <w:sz w:val="22"/>
          <w:szCs w:val="22"/>
        </w:rPr>
        <w:t>[if applicable add here]</w:t>
      </w:r>
    </w:p>
    <w:p w14:paraId="7DACB338" w14:textId="77777777" w:rsidR="005A3854" w:rsidRDefault="005A3854" w:rsidP="00324FFE">
      <w:pPr>
        <w:rPr>
          <w:b/>
          <w:bCs/>
          <w:color w:val="07AC91"/>
        </w:rPr>
      </w:pPr>
    </w:p>
    <w:p w14:paraId="4718B887" w14:textId="18BA7281" w:rsidR="00324FFE" w:rsidRDefault="00324FFE" w:rsidP="00324FFE">
      <w:pPr>
        <w:rPr>
          <w:b/>
          <w:bCs/>
          <w:color w:val="07AC91"/>
        </w:rPr>
      </w:pPr>
      <w:r w:rsidRPr="008E2581">
        <w:rPr>
          <w:b/>
          <w:bCs/>
          <w:color w:val="07AC91"/>
        </w:rPr>
        <w:t xml:space="preserve">Section </w:t>
      </w:r>
      <w:r>
        <w:rPr>
          <w:b/>
          <w:bCs/>
          <w:color w:val="07AC91"/>
        </w:rPr>
        <w:t>2</w:t>
      </w:r>
      <w:r w:rsidRPr="008E2581">
        <w:rPr>
          <w:b/>
          <w:bCs/>
          <w:color w:val="07AC91"/>
        </w:rPr>
        <w:t xml:space="preserve">: </w:t>
      </w:r>
      <w:r>
        <w:rPr>
          <w:b/>
          <w:bCs/>
          <w:color w:val="07AC91"/>
        </w:rPr>
        <w:t xml:space="preserve">Opportunity </w:t>
      </w:r>
      <w:r w:rsidR="003253C0">
        <w:rPr>
          <w:b/>
          <w:bCs/>
          <w:color w:val="07AC91"/>
        </w:rPr>
        <w:t>Funding Set-up</w:t>
      </w:r>
      <w:r w:rsidR="008F2B8B">
        <w:rPr>
          <w:b/>
          <w:bCs/>
          <w:color w:val="07AC91"/>
        </w:rPr>
        <w:t xml:space="preserve"> (if awarding via opportunity)</w:t>
      </w:r>
    </w:p>
    <w:p w14:paraId="453EDACA" w14:textId="598EA626" w:rsidR="00D86530" w:rsidRPr="00D86530" w:rsidRDefault="00D86530" w:rsidP="00D86530">
      <w:r>
        <w:t xml:space="preserve">An opportunity </w:t>
      </w:r>
      <w:r w:rsidR="00860C7C">
        <w:t xml:space="preserve">allows organizations to receive applications and </w:t>
      </w:r>
      <w:r w:rsidR="005C7C4F">
        <w:t xml:space="preserve">is linked to both </w:t>
      </w:r>
      <w:proofErr w:type="spellStart"/>
      <w:proofErr w:type="gramStart"/>
      <w:r w:rsidR="005C7C4F">
        <w:t>he</w:t>
      </w:r>
      <w:proofErr w:type="spellEnd"/>
      <w:proofErr w:type="gramEnd"/>
      <w:r w:rsidR="005C7C4F">
        <w:t xml:space="preserve"> </w:t>
      </w:r>
      <w:proofErr w:type="gramStart"/>
      <w:r w:rsidR="005C7C4F">
        <w:t>fund</w:t>
      </w:r>
      <w:proofErr w:type="gramEnd"/>
      <w:r w:rsidR="005C7C4F">
        <w:t xml:space="preserve"> and resulting awards.</w:t>
      </w:r>
    </w:p>
    <w:p w14:paraId="66CAB7DA" w14:textId="77777777" w:rsidR="002F7BFF" w:rsidRPr="002F7BFF" w:rsidRDefault="003253C0" w:rsidP="002F7BFF">
      <w:r>
        <w:rPr>
          <w:b/>
          <w:bCs/>
          <w:noProof/>
          <w:color w:val="07AC91"/>
        </w:rPr>
        <w:drawing>
          <wp:inline distT="0" distB="0" distL="0" distR="0" wp14:anchorId="0F2387E2" wp14:editId="7A5460EB">
            <wp:extent cx="4248150" cy="904875"/>
            <wp:effectExtent l="0" t="0" r="0" b="9525"/>
            <wp:docPr id="40" name="Picture 40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Graphical user interface, application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br/>
      </w:r>
      <w:r w:rsidR="002F7BFF">
        <w:rPr>
          <w:b/>
          <w:bCs/>
        </w:rPr>
        <w:t xml:space="preserve">Business Process Owner: </w:t>
      </w:r>
      <w:r w:rsidR="002F7BFF" w:rsidRPr="002F7BFF">
        <w:t>[Name]</w:t>
      </w:r>
    </w:p>
    <w:p w14:paraId="249535F3" w14:textId="77777777" w:rsidR="005A3854" w:rsidRDefault="005A3854" w:rsidP="005A3854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Poppins" w:hAnsi="Poppins" w:cs="Poppins"/>
          <w:sz w:val="22"/>
          <w:szCs w:val="22"/>
        </w:rPr>
      </w:pPr>
      <w:r>
        <w:rPr>
          <w:rStyle w:val="normaltextrun"/>
          <w:rFonts w:ascii="Poppins" w:hAnsi="Poppins" w:cs="Poppins"/>
          <w:sz w:val="22"/>
          <w:szCs w:val="22"/>
        </w:rPr>
        <w:t>Funding Linked to Opportunity</w:t>
      </w:r>
      <w:r>
        <w:rPr>
          <w:rStyle w:val="eop"/>
          <w:rFonts w:ascii="Poppins" w:eastAsiaTheme="majorEastAsia" w:hAnsi="Poppins" w:cs="Poppins"/>
          <w:sz w:val="22"/>
          <w:szCs w:val="22"/>
        </w:rPr>
        <w:t> </w:t>
      </w:r>
    </w:p>
    <w:p w14:paraId="2FB1139D" w14:textId="289F4428" w:rsidR="003C1041" w:rsidRDefault="003C1041" w:rsidP="005A3854">
      <w:pPr>
        <w:pStyle w:val="paragraph"/>
        <w:numPr>
          <w:ilvl w:val="0"/>
          <w:numId w:val="27"/>
        </w:numPr>
        <w:spacing w:before="0" w:beforeAutospacing="0" w:after="0" w:afterAutospacing="0"/>
        <w:ind w:left="1800" w:firstLine="0"/>
        <w:textAlignment w:val="baseline"/>
        <w:rPr>
          <w:rStyle w:val="normaltextrun"/>
          <w:rFonts w:ascii="Poppins" w:hAnsi="Poppins" w:cs="Poppins"/>
          <w:sz w:val="22"/>
          <w:szCs w:val="22"/>
        </w:rPr>
      </w:pPr>
      <w:r>
        <w:rPr>
          <w:rStyle w:val="normaltextrun"/>
          <w:rFonts w:ascii="Poppins" w:hAnsi="Poppins" w:cs="Poppins"/>
          <w:sz w:val="22"/>
          <w:szCs w:val="22"/>
        </w:rPr>
        <w:t>Award Management&gt;Fund Opportunities</w:t>
      </w:r>
    </w:p>
    <w:p w14:paraId="0B437456" w14:textId="63DCFBB4" w:rsidR="005A3854" w:rsidRDefault="005A3854" w:rsidP="005A3854">
      <w:pPr>
        <w:pStyle w:val="paragraph"/>
        <w:numPr>
          <w:ilvl w:val="0"/>
          <w:numId w:val="27"/>
        </w:numPr>
        <w:spacing w:before="0" w:beforeAutospacing="0" w:after="0" w:afterAutospacing="0"/>
        <w:ind w:left="1800" w:firstLine="0"/>
        <w:textAlignment w:val="baseline"/>
        <w:rPr>
          <w:rFonts w:ascii="Poppins" w:hAnsi="Poppins" w:cs="Poppins"/>
          <w:sz w:val="22"/>
          <w:szCs w:val="22"/>
        </w:rPr>
      </w:pPr>
      <w:r>
        <w:rPr>
          <w:rStyle w:val="normaltextrun"/>
          <w:rFonts w:ascii="Poppins" w:hAnsi="Poppins" w:cs="Poppins"/>
          <w:sz w:val="22"/>
          <w:szCs w:val="22"/>
        </w:rPr>
        <w:t>Opportunity details page&gt;Funding Information Section</w:t>
      </w:r>
      <w:r>
        <w:rPr>
          <w:rStyle w:val="eop"/>
          <w:rFonts w:ascii="Poppins" w:eastAsiaTheme="majorEastAsia" w:hAnsi="Poppins" w:cs="Poppins"/>
          <w:sz w:val="22"/>
          <w:szCs w:val="22"/>
        </w:rPr>
        <w:t> </w:t>
      </w:r>
    </w:p>
    <w:p w14:paraId="6B7C5D7A" w14:textId="77777777" w:rsidR="003C1041" w:rsidRDefault="003C1041" w:rsidP="003C104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Poppins" w:hAnsi="Poppins" w:cs="Poppins"/>
          <w:b/>
          <w:bCs/>
          <w:i/>
          <w:iCs/>
          <w:sz w:val="22"/>
          <w:szCs w:val="22"/>
        </w:rPr>
      </w:pPr>
    </w:p>
    <w:p w14:paraId="79F48839" w14:textId="22E4753E" w:rsidR="003C1041" w:rsidRDefault="003C1041" w:rsidP="003C1041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Poppins" w:hAnsi="Poppins" w:cs="Poppins"/>
          <w:i/>
          <w:iCs/>
          <w:sz w:val="22"/>
          <w:szCs w:val="22"/>
        </w:rPr>
      </w:pPr>
      <w:r w:rsidRPr="00FA3090">
        <w:rPr>
          <w:rStyle w:val="normaltextrun"/>
          <w:rFonts w:ascii="Poppins" w:hAnsi="Poppins" w:cs="Poppins"/>
          <w:b/>
          <w:bCs/>
          <w:i/>
          <w:iCs/>
          <w:sz w:val="22"/>
          <w:szCs w:val="22"/>
        </w:rPr>
        <w:t>Important Note</w:t>
      </w:r>
      <w:r w:rsidRPr="00FA3090">
        <w:rPr>
          <w:rStyle w:val="normaltextrun"/>
          <w:rFonts w:ascii="Poppins" w:hAnsi="Poppins" w:cs="Poppins"/>
          <w:i/>
          <w:iCs/>
          <w:sz w:val="22"/>
          <w:szCs w:val="22"/>
        </w:rPr>
        <w:t xml:space="preserve">: </w:t>
      </w:r>
      <w:r>
        <w:rPr>
          <w:rStyle w:val="normaltextrun"/>
          <w:rFonts w:ascii="Poppins" w:hAnsi="Poppins" w:cs="Poppins"/>
          <w:i/>
          <w:iCs/>
          <w:sz w:val="22"/>
          <w:szCs w:val="22"/>
        </w:rPr>
        <w:t xml:space="preserve">Fund must be linked to opportunity prior to creating </w:t>
      </w:r>
      <w:proofErr w:type="gramStart"/>
      <w:r>
        <w:rPr>
          <w:rStyle w:val="normaltextrun"/>
          <w:rFonts w:ascii="Poppins" w:hAnsi="Poppins" w:cs="Poppins"/>
          <w:i/>
          <w:iCs/>
          <w:sz w:val="22"/>
          <w:szCs w:val="22"/>
        </w:rPr>
        <w:t>awar</w:t>
      </w:r>
      <w:r w:rsidR="00886180">
        <w:rPr>
          <w:rStyle w:val="normaltextrun"/>
          <w:rFonts w:ascii="Poppins" w:hAnsi="Poppins" w:cs="Poppins"/>
          <w:i/>
          <w:iCs/>
          <w:sz w:val="22"/>
          <w:szCs w:val="22"/>
        </w:rPr>
        <w:t>ds</w:t>
      </w:r>
      <w:proofErr w:type="gramEnd"/>
    </w:p>
    <w:p w14:paraId="26C007E6" w14:textId="77777777" w:rsidR="005A3854" w:rsidRDefault="005A3854" w:rsidP="005B559D">
      <w:pPr>
        <w:rPr>
          <w:b/>
          <w:bCs/>
          <w:color w:val="07AC91"/>
        </w:rPr>
      </w:pPr>
    </w:p>
    <w:p w14:paraId="30961823" w14:textId="77777777" w:rsidR="005C7C4F" w:rsidRDefault="005C7C4F" w:rsidP="00076D7E">
      <w:pPr>
        <w:rPr>
          <w:b/>
          <w:bCs/>
          <w:color w:val="07AC91"/>
        </w:rPr>
      </w:pPr>
    </w:p>
    <w:p w14:paraId="7A2F7349" w14:textId="77777777" w:rsidR="005C7C4F" w:rsidRDefault="005C7C4F" w:rsidP="00076D7E">
      <w:pPr>
        <w:rPr>
          <w:b/>
          <w:bCs/>
          <w:color w:val="07AC91"/>
        </w:rPr>
      </w:pPr>
    </w:p>
    <w:p w14:paraId="114611DA" w14:textId="0928B835" w:rsidR="00076D7E" w:rsidRDefault="00076D7E" w:rsidP="00076D7E">
      <w:pPr>
        <w:rPr>
          <w:b/>
          <w:bCs/>
          <w:color w:val="07AC91"/>
        </w:rPr>
      </w:pPr>
      <w:r w:rsidRPr="008E2581">
        <w:rPr>
          <w:b/>
          <w:bCs/>
          <w:color w:val="07AC91"/>
        </w:rPr>
        <w:lastRenderedPageBreak/>
        <w:t xml:space="preserve">Section </w:t>
      </w:r>
      <w:r>
        <w:rPr>
          <w:b/>
          <w:bCs/>
          <w:color w:val="07AC91"/>
        </w:rPr>
        <w:t>3</w:t>
      </w:r>
      <w:r w:rsidRPr="008E2581">
        <w:rPr>
          <w:b/>
          <w:bCs/>
          <w:color w:val="07AC91"/>
        </w:rPr>
        <w:t xml:space="preserve">: </w:t>
      </w:r>
      <w:r>
        <w:rPr>
          <w:b/>
          <w:bCs/>
          <w:color w:val="07AC91"/>
        </w:rPr>
        <w:t>Workflow Set</w:t>
      </w:r>
      <w:r w:rsidR="003253C0">
        <w:rPr>
          <w:b/>
          <w:bCs/>
          <w:color w:val="07AC91"/>
        </w:rPr>
        <w:t>-</w:t>
      </w:r>
      <w:r>
        <w:rPr>
          <w:b/>
          <w:bCs/>
          <w:color w:val="07AC91"/>
        </w:rPr>
        <w:t>up</w:t>
      </w:r>
    </w:p>
    <w:p w14:paraId="35FE5FE0" w14:textId="2C7C8DD8" w:rsidR="005C7C4F" w:rsidRPr="00D86530" w:rsidRDefault="005C7C4F" w:rsidP="005C7C4F">
      <w:r>
        <w:t xml:space="preserve">A workflow is required to </w:t>
      </w:r>
      <w:r w:rsidR="00D7008D">
        <w:t>create awards from an application.</w:t>
      </w:r>
    </w:p>
    <w:p w14:paraId="01756F93" w14:textId="4D712FB7" w:rsidR="00076D7E" w:rsidRDefault="00886180" w:rsidP="005B559D">
      <w:pPr>
        <w:rPr>
          <w:b/>
          <w:bCs/>
        </w:rPr>
      </w:pPr>
      <w:r w:rsidRPr="00886180">
        <w:rPr>
          <w:b/>
          <w:bCs/>
        </w:rPr>
        <w:t>[Add details here about your application review workflow configuration and the awarding step]</w:t>
      </w:r>
    </w:p>
    <w:p w14:paraId="00912355" w14:textId="6DD4F4B2" w:rsidR="002F7BFF" w:rsidRPr="002F7BFF" w:rsidRDefault="002F7BFF" w:rsidP="002F7BFF">
      <w:r>
        <w:rPr>
          <w:b/>
          <w:bCs/>
        </w:rPr>
        <w:t xml:space="preserve">Business Process Owner: </w:t>
      </w:r>
      <w:r w:rsidRPr="002F7BFF">
        <w:t>[Name]</w:t>
      </w:r>
    </w:p>
    <w:p w14:paraId="79629543" w14:textId="4FC072BA" w:rsidR="005B559D" w:rsidRPr="008E2581" w:rsidRDefault="000A109E" w:rsidP="005B559D">
      <w:pPr>
        <w:rPr>
          <w:b/>
          <w:bCs/>
          <w:color w:val="07AC91"/>
        </w:rPr>
      </w:pPr>
      <w:r w:rsidRPr="008E2581">
        <w:rPr>
          <w:b/>
          <w:bCs/>
          <w:color w:val="07AC91"/>
        </w:rPr>
        <w:t xml:space="preserve">Section </w:t>
      </w:r>
      <w:r w:rsidR="00076D7E">
        <w:rPr>
          <w:b/>
          <w:bCs/>
          <w:color w:val="07AC91"/>
        </w:rPr>
        <w:t>4</w:t>
      </w:r>
      <w:r w:rsidRPr="008E2581">
        <w:rPr>
          <w:b/>
          <w:bCs/>
          <w:color w:val="07AC91"/>
        </w:rPr>
        <w:t xml:space="preserve">: </w:t>
      </w:r>
      <w:r w:rsidR="005B559D" w:rsidRPr="008E2581">
        <w:rPr>
          <w:b/>
          <w:bCs/>
          <w:color w:val="07AC91"/>
        </w:rPr>
        <w:t>Award Set-Up</w:t>
      </w:r>
      <w:r w:rsidR="00A5339C" w:rsidRPr="008E2581">
        <w:rPr>
          <w:b/>
          <w:bCs/>
          <w:color w:val="07AC91"/>
        </w:rPr>
        <w:t xml:space="preserve"> &amp; Configuration</w:t>
      </w:r>
    </w:p>
    <w:p w14:paraId="78ED54FF" w14:textId="0484955D" w:rsidR="00D7008D" w:rsidRPr="00D86530" w:rsidRDefault="00D7008D" w:rsidP="00D7008D">
      <w:r>
        <w:t xml:space="preserve">An award creates the </w:t>
      </w:r>
      <w:r w:rsidR="000A5966">
        <w:t>basis for recipient reporting and interaction with the funder in AmpliFund.</w:t>
      </w:r>
      <w:r>
        <w:t xml:space="preserve"> </w:t>
      </w:r>
    </w:p>
    <w:p w14:paraId="56051F1A" w14:textId="41E58179" w:rsidR="00A5339C" w:rsidRPr="000A109E" w:rsidRDefault="00A5339C" w:rsidP="00924B72">
      <w:pPr>
        <w:rPr>
          <w:b/>
          <w:bCs/>
        </w:rPr>
      </w:pPr>
      <w:r>
        <w:rPr>
          <w:b/>
          <w:bCs/>
        </w:rPr>
        <w:t xml:space="preserve">Business Process Owner: </w:t>
      </w:r>
      <w:r w:rsidR="002F7BFF" w:rsidRPr="002F7BFF">
        <w:t>[Name]</w:t>
      </w:r>
    </w:p>
    <w:p w14:paraId="1D871AB7" w14:textId="3B1553F3" w:rsidR="005B559D" w:rsidRDefault="00924B72" w:rsidP="00924B72">
      <w:r w:rsidRPr="00924B72">
        <w:rPr>
          <w:b/>
          <w:bCs/>
        </w:rPr>
        <w:t>Step 1</w:t>
      </w:r>
      <w:r>
        <w:t xml:space="preserve">: </w:t>
      </w:r>
      <w:r w:rsidR="005B559D">
        <w:t>Award Creation</w:t>
      </w:r>
      <w:r w:rsidR="000A109E">
        <w:t>:</w:t>
      </w:r>
    </w:p>
    <w:p w14:paraId="63189208" w14:textId="461B0AE7" w:rsidR="00B46ED6" w:rsidRDefault="000A109E" w:rsidP="00B46ED6">
      <w:pPr>
        <w:pStyle w:val="ListParagraph"/>
        <w:numPr>
          <w:ilvl w:val="0"/>
          <w:numId w:val="1"/>
        </w:numPr>
      </w:pPr>
      <w:r>
        <w:t xml:space="preserve">Awards are Created by: </w:t>
      </w:r>
      <w:r w:rsidRPr="00A15235">
        <w:rPr>
          <w:b/>
          <w:bCs/>
        </w:rPr>
        <w:t>Workflow</w:t>
      </w:r>
      <w:r>
        <w:t xml:space="preserve"> </w:t>
      </w:r>
      <w:r w:rsidR="00B46ED6" w:rsidRPr="00B46ED6">
        <w:rPr>
          <w:b/>
          <w:bCs/>
        </w:rPr>
        <w:t>Action</w:t>
      </w:r>
      <w:r w:rsidR="00B46ED6">
        <w:rPr>
          <w:b/>
          <w:bCs/>
        </w:rPr>
        <w:t xml:space="preserve"> </w:t>
      </w:r>
      <w:r w:rsidR="00B46ED6" w:rsidRPr="00B46ED6">
        <w:t>by</w:t>
      </w:r>
      <w:r w:rsidR="00B46ED6">
        <w:t xml:space="preserve"> </w:t>
      </w:r>
      <w:r w:rsidR="005F6415" w:rsidRPr="002F7BFF">
        <w:t>[Name]</w:t>
      </w:r>
    </w:p>
    <w:p w14:paraId="549AA954" w14:textId="602F64D7" w:rsidR="00A64016" w:rsidRPr="007862D7" w:rsidRDefault="00A64016" w:rsidP="00B46ED6">
      <w:pPr>
        <w:pStyle w:val="ListParagraph"/>
        <w:numPr>
          <w:ilvl w:val="0"/>
          <w:numId w:val="1"/>
        </w:numPr>
      </w:pPr>
      <w:r>
        <w:t>Award creation triggers a notification to the applicant that their application has been approved.</w:t>
      </w:r>
    </w:p>
    <w:p w14:paraId="58A8929F" w14:textId="02386787" w:rsidR="002A4B1D" w:rsidRDefault="002A4B1D" w:rsidP="008076AD">
      <w:pPr>
        <w:ind w:left="720"/>
      </w:pPr>
      <w:r w:rsidRPr="002A4B1D">
        <w:rPr>
          <w:noProof/>
        </w:rPr>
        <w:drawing>
          <wp:inline distT="0" distB="0" distL="0" distR="0" wp14:anchorId="48E854F3" wp14:editId="3C1165E6">
            <wp:extent cx="5943600" cy="3171825"/>
            <wp:effectExtent l="0" t="0" r="0" b="9525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 rotWithShape="1">
                    <a:blip r:embed="rId13"/>
                    <a:srcRect b="4053"/>
                    <a:stretch/>
                  </pic:blipFill>
                  <pic:spPr bwMode="auto">
                    <a:xfrm>
                      <a:off x="0" y="0"/>
                      <a:ext cx="5943600" cy="317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F27120" w14:textId="3A762305" w:rsidR="008076AD" w:rsidRDefault="005B559D" w:rsidP="008076AD">
      <w:pPr>
        <w:ind w:left="720"/>
      </w:pPr>
      <w:r>
        <w:t>Award Funding</w:t>
      </w:r>
      <w:r w:rsidR="008076AD">
        <w:t>:</w:t>
      </w:r>
    </w:p>
    <w:p w14:paraId="43EACD97" w14:textId="77777777" w:rsidR="008076AD" w:rsidRDefault="008076AD" w:rsidP="008076AD">
      <w:pPr>
        <w:pStyle w:val="ListParagraph"/>
        <w:numPr>
          <w:ilvl w:val="0"/>
          <w:numId w:val="2"/>
        </w:numPr>
      </w:pPr>
      <w:r>
        <w:t xml:space="preserve">Awards are Funded by: </w:t>
      </w:r>
      <w:proofErr w:type="gramStart"/>
      <w:r w:rsidRPr="00A15235">
        <w:rPr>
          <w:b/>
          <w:bCs/>
        </w:rPr>
        <w:t>Fund</w:t>
      </w:r>
      <w:proofErr w:type="gramEnd"/>
      <w:r>
        <w:t xml:space="preserve"> </w:t>
      </w:r>
    </w:p>
    <w:p w14:paraId="21DDE217" w14:textId="2CA6BC19" w:rsidR="008076AD" w:rsidRPr="003E50A6" w:rsidRDefault="008076AD" w:rsidP="008076AD">
      <w:pPr>
        <w:pStyle w:val="ListParagraph"/>
        <w:numPr>
          <w:ilvl w:val="0"/>
          <w:numId w:val="2"/>
        </w:numPr>
      </w:pPr>
      <w:r>
        <w:t>Funding Source is</w:t>
      </w:r>
      <w:r w:rsidR="00A15235">
        <w:t xml:space="preserve">: </w:t>
      </w:r>
      <w:r w:rsidR="00A86B57">
        <w:t>[</w:t>
      </w:r>
      <w:r w:rsidRPr="00A15235">
        <w:rPr>
          <w:b/>
          <w:bCs/>
        </w:rPr>
        <w:t>Multiple</w:t>
      </w:r>
      <w:r w:rsidR="00A15235">
        <w:rPr>
          <w:b/>
          <w:bCs/>
        </w:rPr>
        <w:t xml:space="preserve"> Funds</w:t>
      </w:r>
      <w:r w:rsidR="00A86B57">
        <w:rPr>
          <w:b/>
          <w:bCs/>
        </w:rPr>
        <w:t xml:space="preserve"> or One Fund]</w:t>
      </w:r>
    </w:p>
    <w:p w14:paraId="744E33CD" w14:textId="537D7F4F" w:rsidR="00F4280F" w:rsidRDefault="00F4280F" w:rsidP="00F4280F">
      <w:pPr>
        <w:pStyle w:val="ListParagraph"/>
        <w:ind w:left="1440"/>
      </w:pPr>
    </w:p>
    <w:p w14:paraId="5B2E1953" w14:textId="5DA06679" w:rsidR="005B559D" w:rsidRDefault="004511F1" w:rsidP="004511F1">
      <w:r w:rsidRPr="004511F1">
        <w:rPr>
          <w:b/>
          <w:bCs/>
        </w:rPr>
        <w:lastRenderedPageBreak/>
        <w:t>Step 2:</w:t>
      </w:r>
      <w:r>
        <w:t xml:space="preserve"> Configure </w:t>
      </w:r>
      <w:r w:rsidR="005B559D">
        <w:t>Award Details Page</w:t>
      </w:r>
      <w:r w:rsidR="00EE7C8B">
        <w:t xml:space="preserve"> (Award Management&gt;Awards)</w:t>
      </w:r>
      <w:r w:rsidR="008E2581">
        <w:t>:</w:t>
      </w:r>
    </w:p>
    <w:p w14:paraId="128E6E6E" w14:textId="53C5644F" w:rsidR="00D83C26" w:rsidRDefault="00D83C26" w:rsidP="008076AD">
      <w:pPr>
        <w:pStyle w:val="ListParagraph"/>
        <w:numPr>
          <w:ilvl w:val="0"/>
          <w:numId w:val="3"/>
        </w:numPr>
      </w:pPr>
      <w:r>
        <w:t xml:space="preserve">Configured by: </w:t>
      </w:r>
      <w:r w:rsidR="005F6415" w:rsidRPr="002F7BFF">
        <w:t>[Name]</w:t>
      </w:r>
    </w:p>
    <w:p w14:paraId="2E899A0C" w14:textId="67F5CEEE" w:rsidR="00562A9F" w:rsidRDefault="00562A9F" w:rsidP="008076AD">
      <w:pPr>
        <w:pStyle w:val="ListParagraph"/>
        <w:numPr>
          <w:ilvl w:val="0"/>
          <w:numId w:val="3"/>
        </w:numPr>
      </w:pPr>
      <w:r>
        <w:t xml:space="preserve">Fields in use and </w:t>
      </w:r>
      <w:r w:rsidR="00F36A63">
        <w:t>internal name</w:t>
      </w:r>
    </w:p>
    <w:p w14:paraId="7D2F2D4D" w14:textId="2C5D6641" w:rsidR="008E2581" w:rsidRDefault="00F36A63" w:rsidP="00F36A63">
      <w:pPr>
        <w:pStyle w:val="ListParagraph"/>
        <w:numPr>
          <w:ilvl w:val="1"/>
          <w:numId w:val="3"/>
        </w:numPr>
      </w:pPr>
      <w:r>
        <w:t xml:space="preserve">[Example] </w:t>
      </w:r>
      <w:r w:rsidR="008E2581" w:rsidRPr="008E2581">
        <w:t>Award Identification Number</w:t>
      </w:r>
      <w:r w:rsidR="008E2581">
        <w:t xml:space="preserve">= </w:t>
      </w:r>
    </w:p>
    <w:p w14:paraId="15E9DDC8" w14:textId="41037C38" w:rsidR="008E2581" w:rsidRDefault="00F36A63" w:rsidP="00F36A63">
      <w:pPr>
        <w:pStyle w:val="ListParagraph"/>
        <w:numPr>
          <w:ilvl w:val="1"/>
          <w:numId w:val="3"/>
        </w:numPr>
      </w:pPr>
      <w:r>
        <w:t xml:space="preserve">[Example] </w:t>
      </w:r>
      <w:r w:rsidR="008E2581" w:rsidRPr="008E2581">
        <w:t>Payment Account Number</w:t>
      </w:r>
      <w:r w:rsidR="008E2581">
        <w:t>=</w:t>
      </w:r>
    </w:p>
    <w:p w14:paraId="12F83BF4" w14:textId="2B60160B" w:rsidR="00B46ED6" w:rsidRDefault="00A5339C" w:rsidP="00B46ED6">
      <w:pPr>
        <w:pStyle w:val="ListParagraph"/>
        <w:numPr>
          <w:ilvl w:val="0"/>
          <w:numId w:val="3"/>
        </w:numPr>
      </w:pPr>
      <w:r>
        <w:t>Custom Fields</w:t>
      </w:r>
      <w:r w:rsidR="00F561F9">
        <w:t xml:space="preserve"> to complete</w:t>
      </w:r>
      <w:r w:rsidR="00B46ED6">
        <w:t>:</w:t>
      </w:r>
      <w:r w:rsidR="005F6415">
        <w:t xml:space="preserve"> </w:t>
      </w:r>
      <w:r w:rsidR="005F6415" w:rsidRPr="002F7BFF">
        <w:t>[</w:t>
      </w:r>
      <w:r w:rsidR="005F6415">
        <w:t>Add here if applicable</w:t>
      </w:r>
      <w:r w:rsidR="005F6415" w:rsidRPr="002F7BFF">
        <w:t>]</w:t>
      </w:r>
    </w:p>
    <w:p w14:paraId="5E92129D" w14:textId="66574342" w:rsidR="00EE7C8B" w:rsidRDefault="004511F1" w:rsidP="004511F1">
      <w:r w:rsidRPr="004511F1">
        <w:rPr>
          <w:b/>
          <w:bCs/>
        </w:rPr>
        <w:t>Step 3</w:t>
      </w:r>
      <w:r w:rsidR="005F6415">
        <w:rPr>
          <w:b/>
          <w:bCs/>
        </w:rPr>
        <w:t xml:space="preserve"> (if applicable)</w:t>
      </w:r>
      <w:r>
        <w:t xml:space="preserve">: </w:t>
      </w:r>
      <w:r w:rsidR="00D138A9">
        <w:t xml:space="preserve">Running Grant </w:t>
      </w:r>
      <w:r w:rsidR="0078284D">
        <w:t>Agreement</w:t>
      </w:r>
      <w:r w:rsidR="00F36A63">
        <w:t>/Contract</w:t>
      </w:r>
      <w:r w:rsidR="00BD0858">
        <w:t xml:space="preserve"> </w:t>
      </w:r>
      <w:r w:rsidR="00EE7C8B">
        <w:t>(Reports&gt;Custom Reports&gt;</w:t>
      </w:r>
      <w:r w:rsidR="00F36A63">
        <w:t>REPORT NAME</w:t>
      </w:r>
      <w:r w:rsidR="00EE7C8B">
        <w:t>)</w:t>
      </w:r>
    </w:p>
    <w:p w14:paraId="514C9BF8" w14:textId="79819165" w:rsidR="00D41134" w:rsidRDefault="00197423" w:rsidP="000A109E">
      <w:pPr>
        <w:ind w:left="720"/>
      </w:pPr>
      <w:r w:rsidRPr="00D41134">
        <w:rPr>
          <w:noProof/>
        </w:rPr>
        <w:t xml:space="preserve"> </w:t>
      </w:r>
      <w:r w:rsidR="00D41134" w:rsidRPr="00D41134">
        <w:rPr>
          <w:noProof/>
        </w:rPr>
        <w:drawing>
          <wp:inline distT="0" distB="0" distL="0" distR="0" wp14:anchorId="1E76553B" wp14:editId="3B872BD9">
            <wp:extent cx="2266949" cy="2133600"/>
            <wp:effectExtent l="0" t="0" r="635" b="0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 rotWithShape="1">
                    <a:blip r:embed="rId14"/>
                    <a:srcRect b="29560"/>
                    <a:stretch/>
                  </pic:blipFill>
                  <pic:spPr bwMode="auto">
                    <a:xfrm>
                      <a:off x="0" y="0"/>
                      <a:ext cx="2267266" cy="2133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1B22DE" w14:textId="11848052" w:rsidR="00BD0858" w:rsidRDefault="00BD0858" w:rsidP="00BD0858">
      <w:pPr>
        <w:pStyle w:val="ListParagraph"/>
        <w:numPr>
          <w:ilvl w:val="0"/>
          <w:numId w:val="18"/>
        </w:numPr>
      </w:pPr>
      <w:r>
        <w:t>Fields that must be completed for full agreement</w:t>
      </w:r>
      <w:r w:rsidR="00F36A63">
        <w:t>/contract</w:t>
      </w:r>
      <w:r>
        <w:t xml:space="preserve"> to populate:</w:t>
      </w:r>
      <w:r w:rsidR="005F6415">
        <w:t xml:space="preserve"> [add here if applicable]</w:t>
      </w:r>
    </w:p>
    <w:p w14:paraId="692C57C5" w14:textId="5B919513" w:rsidR="005B559D" w:rsidRDefault="004511F1" w:rsidP="004511F1">
      <w:r w:rsidRPr="004511F1">
        <w:rPr>
          <w:b/>
          <w:bCs/>
        </w:rPr>
        <w:t>Step 4:</w:t>
      </w:r>
      <w:r>
        <w:t xml:space="preserve"> </w:t>
      </w:r>
      <w:r w:rsidR="005B559D">
        <w:t>Award Settings</w:t>
      </w:r>
      <w:r w:rsidR="007A6CF6">
        <w:t xml:space="preserve"> (Award&gt;Post Award&gt;Settings&gt;Grant Settings)</w:t>
      </w:r>
      <w:r w:rsidR="00B46ED6">
        <w:t>:</w:t>
      </w:r>
    </w:p>
    <w:p w14:paraId="2C58D27E" w14:textId="0BBAB7D6" w:rsidR="00041A89" w:rsidRDefault="00041A89" w:rsidP="004511F1">
      <w:r>
        <w:t>Award settings allow the ability for use of reporting periods and trigger tasks for recipients to receive reminders of reporting requirements.</w:t>
      </w:r>
    </w:p>
    <w:p w14:paraId="652FFF80" w14:textId="34C9C852" w:rsidR="00D83C26" w:rsidRDefault="00D83C26" w:rsidP="00A5339C">
      <w:pPr>
        <w:pStyle w:val="ListParagraph"/>
        <w:numPr>
          <w:ilvl w:val="0"/>
          <w:numId w:val="4"/>
        </w:numPr>
      </w:pPr>
      <w:r>
        <w:t xml:space="preserve">Configured by: </w:t>
      </w:r>
      <w:r w:rsidR="005F6415">
        <w:t>[Name]</w:t>
      </w:r>
    </w:p>
    <w:p w14:paraId="7D69B0A8" w14:textId="321CC8BC" w:rsidR="00A5339C" w:rsidRDefault="00A5339C" w:rsidP="00A5339C">
      <w:pPr>
        <w:pStyle w:val="ListParagraph"/>
        <w:numPr>
          <w:ilvl w:val="0"/>
          <w:numId w:val="4"/>
        </w:numPr>
      </w:pPr>
      <w:r>
        <w:t>Budget Reporting Period Cadence</w:t>
      </w:r>
      <w:r w:rsidR="00A15235">
        <w:t xml:space="preserve">: </w:t>
      </w:r>
      <w:r w:rsidR="00F36A63">
        <w:t>[</w:t>
      </w:r>
      <w:r w:rsidR="00B46ED6">
        <w:rPr>
          <w:b/>
          <w:bCs/>
        </w:rPr>
        <w:t>Monthly</w:t>
      </w:r>
      <w:r w:rsidR="00F36A63">
        <w:rPr>
          <w:b/>
          <w:bCs/>
        </w:rPr>
        <w:t xml:space="preserve">, Quarterly, Bi-Annually, </w:t>
      </w:r>
      <w:proofErr w:type="gramStart"/>
      <w:r w:rsidR="00F36A63">
        <w:rPr>
          <w:b/>
          <w:bCs/>
        </w:rPr>
        <w:t>Annually</w:t>
      </w:r>
      <w:proofErr w:type="gramEnd"/>
      <w:r w:rsidR="00F36A63">
        <w:rPr>
          <w:b/>
          <w:bCs/>
        </w:rPr>
        <w:t>]</w:t>
      </w:r>
    </w:p>
    <w:p w14:paraId="5AAB1118" w14:textId="601886A5" w:rsidR="00A5339C" w:rsidRDefault="00A5339C" w:rsidP="00A5339C">
      <w:pPr>
        <w:pStyle w:val="ListParagraph"/>
        <w:numPr>
          <w:ilvl w:val="0"/>
          <w:numId w:val="4"/>
        </w:numPr>
      </w:pPr>
      <w:r>
        <w:t>Budget Reporting Period Due Date</w:t>
      </w:r>
      <w:r w:rsidR="00A15235">
        <w:t xml:space="preserve">: </w:t>
      </w:r>
      <w:r w:rsidR="00F36A63">
        <w:rPr>
          <w:b/>
          <w:bCs/>
        </w:rPr>
        <w:t>#</w:t>
      </w:r>
      <w:r w:rsidR="00AB5E22" w:rsidRPr="00AB5E22">
        <w:rPr>
          <w:b/>
          <w:bCs/>
        </w:rPr>
        <w:t xml:space="preserve"> Days</w:t>
      </w:r>
    </w:p>
    <w:p w14:paraId="6FBBAD7E" w14:textId="286CE96F" w:rsidR="00A5339C" w:rsidRDefault="00A5339C" w:rsidP="00A5339C">
      <w:pPr>
        <w:pStyle w:val="ListParagraph"/>
        <w:numPr>
          <w:ilvl w:val="0"/>
          <w:numId w:val="4"/>
        </w:numPr>
      </w:pPr>
      <w:r>
        <w:t>Performance Reporting Period Cadence</w:t>
      </w:r>
      <w:r w:rsidR="00AB5E22">
        <w:t xml:space="preserve">: </w:t>
      </w:r>
      <w:r w:rsidR="00F36A63">
        <w:rPr>
          <w:b/>
          <w:bCs/>
        </w:rPr>
        <w:t xml:space="preserve">Monthly, Quarterly, Bi-Annually, </w:t>
      </w:r>
      <w:proofErr w:type="gramStart"/>
      <w:r w:rsidR="00F36A63">
        <w:rPr>
          <w:b/>
          <w:bCs/>
        </w:rPr>
        <w:t>Annually</w:t>
      </w:r>
      <w:proofErr w:type="gramEnd"/>
      <w:r w:rsidR="00F36A63">
        <w:rPr>
          <w:b/>
          <w:bCs/>
        </w:rPr>
        <w:t>]</w:t>
      </w:r>
    </w:p>
    <w:p w14:paraId="0DFBAA92" w14:textId="14FD59E2" w:rsidR="00A5339C" w:rsidRPr="007A6CF6" w:rsidRDefault="00A5339C" w:rsidP="00A5339C">
      <w:pPr>
        <w:pStyle w:val="ListParagraph"/>
        <w:numPr>
          <w:ilvl w:val="0"/>
          <w:numId w:val="4"/>
        </w:numPr>
      </w:pPr>
      <w:r>
        <w:t>Performance Reporting Period Due Date</w:t>
      </w:r>
      <w:r w:rsidR="00AB5E22">
        <w:t xml:space="preserve">: </w:t>
      </w:r>
      <w:r w:rsidR="00F36A63">
        <w:rPr>
          <w:b/>
          <w:bCs/>
        </w:rPr>
        <w:t>#</w:t>
      </w:r>
      <w:r w:rsidR="00AB5E22" w:rsidRPr="00AB5E22">
        <w:rPr>
          <w:b/>
          <w:bCs/>
        </w:rPr>
        <w:t xml:space="preserve"> Days</w:t>
      </w:r>
    </w:p>
    <w:p w14:paraId="150ADFD8" w14:textId="2453FF42" w:rsidR="007A6CF6" w:rsidRDefault="007A6CF6" w:rsidP="007A6CF6">
      <w:pPr>
        <w:pStyle w:val="ListParagraph"/>
        <w:ind w:left="1440"/>
      </w:pPr>
      <w:r w:rsidRPr="007A6CF6">
        <w:rPr>
          <w:noProof/>
        </w:rPr>
        <w:lastRenderedPageBreak/>
        <w:drawing>
          <wp:inline distT="0" distB="0" distL="0" distR="0" wp14:anchorId="45744757" wp14:editId="25BDDA87">
            <wp:extent cx="1790700" cy="2148840"/>
            <wp:effectExtent l="0" t="0" r="0" b="3810"/>
            <wp:docPr id="10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0951" cy="214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3D6E4" w14:textId="77777777" w:rsidR="00F36A63" w:rsidRDefault="00F36A63" w:rsidP="007A6CF6">
      <w:pPr>
        <w:pStyle w:val="ListParagraph"/>
        <w:ind w:left="1440"/>
      </w:pPr>
    </w:p>
    <w:p w14:paraId="7D7D2833" w14:textId="31121E2C" w:rsidR="00F36A63" w:rsidRDefault="00F36A63" w:rsidP="007A6CF6">
      <w:pPr>
        <w:pStyle w:val="ListParagraph"/>
        <w:ind w:left="1440"/>
      </w:pPr>
      <w:r>
        <w:t>Example:</w:t>
      </w:r>
    </w:p>
    <w:p w14:paraId="61D557C0" w14:textId="0A30C4CE" w:rsidR="00BA25A4" w:rsidRDefault="00BA25A4" w:rsidP="000A109E">
      <w:pPr>
        <w:ind w:left="720"/>
      </w:pPr>
      <w:r w:rsidRPr="00BA25A4">
        <w:rPr>
          <w:noProof/>
        </w:rPr>
        <w:drawing>
          <wp:inline distT="0" distB="0" distL="0" distR="0" wp14:anchorId="0BFABF92" wp14:editId="6B4EAECC">
            <wp:extent cx="5943600" cy="2957195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B56D1" w14:textId="4537C9F8" w:rsidR="005B559D" w:rsidRDefault="004511F1" w:rsidP="004511F1">
      <w:r w:rsidRPr="004511F1">
        <w:rPr>
          <w:b/>
          <w:bCs/>
        </w:rPr>
        <w:t>Step 5</w:t>
      </w:r>
      <w:r>
        <w:t xml:space="preserve">: </w:t>
      </w:r>
      <w:r w:rsidR="005B559D">
        <w:t>Budget Permissions</w:t>
      </w:r>
      <w:r w:rsidR="00EE7C8B">
        <w:t xml:space="preserve"> (Award&gt;Post Award&gt;Settings&gt;Budget Settings):</w:t>
      </w:r>
    </w:p>
    <w:p w14:paraId="4E2A1954" w14:textId="6C809751" w:rsidR="00B6305B" w:rsidRDefault="00B6305B" w:rsidP="004511F1">
      <w:r>
        <w:t>Budget permission</w:t>
      </w:r>
      <w:r w:rsidR="0092751E">
        <w:t>s</w:t>
      </w:r>
      <w:r>
        <w:t xml:space="preserve"> identify who has access to edit the budget and enter expenses.</w:t>
      </w:r>
    </w:p>
    <w:p w14:paraId="35CE571C" w14:textId="3A84960E" w:rsidR="00D83C26" w:rsidRDefault="00D83C26" w:rsidP="00A5339C">
      <w:pPr>
        <w:pStyle w:val="ListParagraph"/>
        <w:numPr>
          <w:ilvl w:val="0"/>
          <w:numId w:val="5"/>
        </w:numPr>
      </w:pPr>
      <w:r>
        <w:t xml:space="preserve">Configured by: </w:t>
      </w:r>
      <w:r w:rsidR="00E108DB">
        <w:t>[Name]</w:t>
      </w:r>
    </w:p>
    <w:p w14:paraId="47F09614" w14:textId="674B534B" w:rsidR="00A5339C" w:rsidRDefault="00A5339C" w:rsidP="00A5339C">
      <w:pPr>
        <w:pStyle w:val="ListParagraph"/>
        <w:numPr>
          <w:ilvl w:val="0"/>
          <w:numId w:val="5"/>
        </w:numPr>
      </w:pPr>
      <w:r>
        <w:t>Budget Creation Permissions</w:t>
      </w:r>
      <w:r w:rsidR="00AB5E22">
        <w:t xml:space="preserve">: </w:t>
      </w:r>
      <w:r w:rsidR="00F36A63">
        <w:t>[</w:t>
      </w:r>
      <w:r w:rsidR="00AB5E22" w:rsidRPr="00AB5E22">
        <w:rPr>
          <w:b/>
          <w:bCs/>
        </w:rPr>
        <w:t>Recipient can View, Funder can Edit</w:t>
      </w:r>
      <w:r w:rsidR="00F36A63">
        <w:rPr>
          <w:b/>
          <w:bCs/>
        </w:rPr>
        <w:t xml:space="preserve"> </w:t>
      </w:r>
      <w:r w:rsidR="00415300">
        <w:rPr>
          <w:b/>
          <w:bCs/>
        </w:rPr>
        <w:t>OR Recipient and Funder can edit OR Recipient can Edit Funder can View]</w:t>
      </w:r>
    </w:p>
    <w:p w14:paraId="73BA4CFD" w14:textId="3F525051" w:rsidR="00A5339C" w:rsidRDefault="00A5339C" w:rsidP="00A5339C">
      <w:pPr>
        <w:pStyle w:val="ListParagraph"/>
        <w:numPr>
          <w:ilvl w:val="0"/>
          <w:numId w:val="5"/>
        </w:numPr>
      </w:pPr>
      <w:r>
        <w:t>Expense Creation Permissions:</w:t>
      </w:r>
      <w:r w:rsidR="00AB5E22">
        <w:t xml:space="preserve"> </w:t>
      </w:r>
      <w:r w:rsidR="00415300">
        <w:t>[</w:t>
      </w:r>
      <w:r w:rsidR="00415300" w:rsidRPr="00AB5E22">
        <w:rPr>
          <w:b/>
          <w:bCs/>
        </w:rPr>
        <w:t>Recipient can View, Funder can Edit</w:t>
      </w:r>
      <w:r w:rsidR="00415300">
        <w:rPr>
          <w:b/>
          <w:bCs/>
        </w:rPr>
        <w:t xml:space="preserve"> OR Recipient and Funder can edit OR Recipient can Edit Funder can View]</w:t>
      </w:r>
    </w:p>
    <w:p w14:paraId="67DF8CC0" w14:textId="71055467" w:rsidR="00822529" w:rsidRDefault="00822529" w:rsidP="000A109E">
      <w:pPr>
        <w:ind w:left="720"/>
      </w:pPr>
      <w:r w:rsidRPr="00822529">
        <w:rPr>
          <w:noProof/>
        </w:rPr>
        <w:lastRenderedPageBreak/>
        <w:drawing>
          <wp:inline distT="0" distB="0" distL="0" distR="0" wp14:anchorId="7483F2F1" wp14:editId="3BAAA47B">
            <wp:extent cx="5943600" cy="1529080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869F0" w14:textId="1C313A56" w:rsidR="005B559D" w:rsidRDefault="004511F1" w:rsidP="004511F1">
      <w:r w:rsidRPr="004511F1">
        <w:rPr>
          <w:b/>
          <w:bCs/>
        </w:rPr>
        <w:t>Step 6</w:t>
      </w:r>
      <w:r>
        <w:t xml:space="preserve">: </w:t>
      </w:r>
      <w:r w:rsidR="005B559D">
        <w:t>Performance Plan Permissions</w:t>
      </w:r>
      <w:r w:rsidR="00EE7C8B">
        <w:t xml:space="preserve"> (Award&gt;Post Award&gt;Settings&gt;Performance Plan Settings):</w:t>
      </w:r>
    </w:p>
    <w:p w14:paraId="63227B10" w14:textId="13541246" w:rsidR="0092751E" w:rsidRDefault="0092751E" w:rsidP="0092751E">
      <w:r>
        <w:t>Performance plan permissions identify who has access to edit the plan and enter achievements.</w:t>
      </w:r>
    </w:p>
    <w:p w14:paraId="227508E9" w14:textId="16E3DDF9" w:rsidR="00D83C26" w:rsidRDefault="00D83C26" w:rsidP="00A5339C">
      <w:pPr>
        <w:pStyle w:val="ListParagraph"/>
        <w:numPr>
          <w:ilvl w:val="0"/>
          <w:numId w:val="6"/>
        </w:numPr>
      </w:pPr>
      <w:r>
        <w:t xml:space="preserve">Configured by: </w:t>
      </w:r>
      <w:r w:rsidR="0092751E">
        <w:t>[Name]</w:t>
      </w:r>
    </w:p>
    <w:p w14:paraId="7EE39B9F" w14:textId="245C1BEE" w:rsidR="00A5339C" w:rsidRDefault="00A5339C" w:rsidP="00A5339C">
      <w:pPr>
        <w:pStyle w:val="ListParagraph"/>
        <w:numPr>
          <w:ilvl w:val="0"/>
          <w:numId w:val="6"/>
        </w:numPr>
      </w:pPr>
      <w:r>
        <w:t>Performance Plan Creation Permissions</w:t>
      </w:r>
      <w:r w:rsidR="00AB5E22">
        <w:t xml:space="preserve">: </w:t>
      </w:r>
      <w:r w:rsidR="00415300">
        <w:t>[</w:t>
      </w:r>
      <w:r w:rsidR="00415300" w:rsidRPr="00AB5E22">
        <w:rPr>
          <w:b/>
          <w:bCs/>
        </w:rPr>
        <w:t>Recipient can View, Funder can Edit</w:t>
      </w:r>
      <w:r w:rsidR="00415300">
        <w:rPr>
          <w:b/>
          <w:bCs/>
        </w:rPr>
        <w:t xml:space="preserve"> OR Recipient and Funder can edit OR Recipient can Edit Funder can View]</w:t>
      </w:r>
    </w:p>
    <w:p w14:paraId="7CD61FD0" w14:textId="26521318" w:rsidR="00A5339C" w:rsidRDefault="00A5339C" w:rsidP="00A5339C">
      <w:pPr>
        <w:pStyle w:val="ListParagraph"/>
        <w:numPr>
          <w:ilvl w:val="0"/>
          <w:numId w:val="6"/>
        </w:numPr>
      </w:pPr>
      <w:r>
        <w:t>Achievement Creation Permissions:</w:t>
      </w:r>
      <w:r w:rsidR="00AB5E22">
        <w:t xml:space="preserve"> </w:t>
      </w:r>
      <w:r w:rsidR="00415300">
        <w:t>[</w:t>
      </w:r>
      <w:r w:rsidR="00415300" w:rsidRPr="00AB5E22">
        <w:rPr>
          <w:b/>
          <w:bCs/>
        </w:rPr>
        <w:t>Recipient can View, Funder can Edit</w:t>
      </w:r>
      <w:r w:rsidR="00415300">
        <w:rPr>
          <w:b/>
          <w:bCs/>
        </w:rPr>
        <w:t xml:space="preserve"> OR Recipient and Funder can edit OR Recipient can Edit Funder can View]</w:t>
      </w:r>
    </w:p>
    <w:p w14:paraId="55EB03D3" w14:textId="6FF57C20" w:rsidR="007A6E3A" w:rsidRDefault="007A6E3A" w:rsidP="000A109E">
      <w:pPr>
        <w:ind w:left="720"/>
      </w:pPr>
      <w:r w:rsidRPr="007A6E3A">
        <w:rPr>
          <w:noProof/>
        </w:rPr>
        <w:drawing>
          <wp:inline distT="0" distB="0" distL="0" distR="0" wp14:anchorId="37A7DC06" wp14:editId="3DB0AA85">
            <wp:extent cx="5401429" cy="2886478"/>
            <wp:effectExtent l="0" t="0" r="8890" b="9525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288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28C46" w14:textId="77777777" w:rsidR="00B87A95" w:rsidRDefault="00B87A95" w:rsidP="000A109E">
      <w:pPr>
        <w:ind w:left="720"/>
      </w:pPr>
    </w:p>
    <w:p w14:paraId="2D4067E2" w14:textId="77777777" w:rsidR="00C610A3" w:rsidRDefault="00C610A3" w:rsidP="004511F1">
      <w:pPr>
        <w:rPr>
          <w:b/>
          <w:bCs/>
        </w:rPr>
      </w:pPr>
    </w:p>
    <w:p w14:paraId="3D8F74E9" w14:textId="5E4F8F7C" w:rsidR="005B559D" w:rsidRDefault="004511F1" w:rsidP="004511F1">
      <w:r w:rsidRPr="004511F1">
        <w:rPr>
          <w:b/>
          <w:bCs/>
        </w:rPr>
        <w:lastRenderedPageBreak/>
        <w:t>Step 7</w:t>
      </w:r>
      <w:r>
        <w:t xml:space="preserve">: </w:t>
      </w:r>
      <w:r w:rsidR="005B559D">
        <w:t>Budget</w:t>
      </w:r>
      <w:r>
        <w:t xml:space="preserve"> Configuration</w:t>
      </w:r>
      <w:r w:rsidR="00A317A7">
        <w:t xml:space="preserve"> (Award&gt;Pre-Award&gt;Submission Budget)</w:t>
      </w:r>
    </w:p>
    <w:p w14:paraId="4384DC58" w14:textId="477317D2" w:rsidR="00A5339C" w:rsidRDefault="00A5339C" w:rsidP="00A5339C">
      <w:pPr>
        <w:pStyle w:val="ListParagraph"/>
        <w:numPr>
          <w:ilvl w:val="0"/>
          <w:numId w:val="7"/>
        </w:numPr>
      </w:pPr>
      <w:r>
        <w:t xml:space="preserve">Budget is created by: </w:t>
      </w:r>
      <w:r w:rsidRPr="00AB5E22">
        <w:rPr>
          <w:b/>
          <w:bCs/>
        </w:rPr>
        <w:t xml:space="preserve">Copying from </w:t>
      </w:r>
      <w:r w:rsidR="00AB5E22">
        <w:rPr>
          <w:b/>
          <w:bCs/>
        </w:rPr>
        <w:t>Pre-Award</w:t>
      </w:r>
      <w:r w:rsidR="00D83C26">
        <w:rPr>
          <w:b/>
          <w:bCs/>
        </w:rPr>
        <w:t xml:space="preserve"> by</w:t>
      </w:r>
      <w:r w:rsidR="00C610A3">
        <w:rPr>
          <w:b/>
          <w:bCs/>
        </w:rPr>
        <w:t xml:space="preserve">: </w:t>
      </w:r>
      <w:r w:rsidR="00C610A3" w:rsidRPr="00C610A3">
        <w:t>[Name]</w:t>
      </w:r>
    </w:p>
    <w:p w14:paraId="0119A432" w14:textId="54CC3231" w:rsidR="005D1556" w:rsidRDefault="005D1556" w:rsidP="00A5339C">
      <w:pPr>
        <w:pStyle w:val="ListParagraph"/>
        <w:numPr>
          <w:ilvl w:val="0"/>
          <w:numId w:val="7"/>
        </w:numPr>
      </w:pPr>
      <w:r w:rsidRPr="005D1556">
        <w:rPr>
          <w:b/>
          <w:bCs/>
        </w:rPr>
        <w:t>Note</w:t>
      </w:r>
      <w:r>
        <w:t xml:space="preserve">: Once copied a budget can be edited via </w:t>
      </w:r>
      <w:proofErr w:type="gramStart"/>
      <w:r>
        <w:t>Post-Award</w:t>
      </w:r>
      <w:proofErr w:type="gramEnd"/>
      <w:r>
        <w:t>&gt;Financial&gt;Budget</w:t>
      </w:r>
    </w:p>
    <w:p w14:paraId="7EA306E1" w14:textId="77777777" w:rsidR="00A317A7" w:rsidRDefault="00A317A7" w:rsidP="000A109E">
      <w:pPr>
        <w:ind w:left="720"/>
      </w:pPr>
      <w:r w:rsidRPr="00B87A95">
        <w:rPr>
          <w:noProof/>
        </w:rPr>
        <w:drawing>
          <wp:inline distT="0" distB="0" distL="0" distR="0" wp14:anchorId="48929D52" wp14:editId="389C1455">
            <wp:extent cx="1871511" cy="1571625"/>
            <wp:effectExtent l="0" t="0" r="0" b="0"/>
            <wp:docPr id="7" name="Picture 7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chat or text messag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73283" cy="157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5F7D6" w14:textId="77777777" w:rsidR="00A317A7" w:rsidRDefault="00A317A7" w:rsidP="00A317A7">
      <w:pPr>
        <w:ind w:left="720"/>
      </w:pPr>
      <w:r w:rsidRPr="00D40F74">
        <w:rPr>
          <w:noProof/>
        </w:rPr>
        <w:drawing>
          <wp:inline distT="0" distB="0" distL="0" distR="0" wp14:anchorId="08E58D15" wp14:editId="69620A03">
            <wp:extent cx="2572109" cy="1219370"/>
            <wp:effectExtent l="0" t="0" r="0" b="0"/>
            <wp:docPr id="8" name="Picture 8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7B627" w14:textId="5C4DEC9D" w:rsidR="005B559D" w:rsidRDefault="004511F1" w:rsidP="004511F1">
      <w:r w:rsidRPr="004511F1">
        <w:rPr>
          <w:b/>
          <w:bCs/>
        </w:rPr>
        <w:t>Step 8</w:t>
      </w:r>
      <w:r>
        <w:t xml:space="preserve">: </w:t>
      </w:r>
      <w:r w:rsidR="005B559D">
        <w:t>Performance Plan</w:t>
      </w:r>
      <w:r w:rsidR="00A317A7">
        <w:t xml:space="preserve"> (Award&gt;Pre-Award&gt;Submission Performance Plan)</w:t>
      </w:r>
    </w:p>
    <w:p w14:paraId="29B3E8F6" w14:textId="4822C2FF" w:rsidR="00A5339C" w:rsidRDefault="00A5339C" w:rsidP="00A5339C">
      <w:pPr>
        <w:pStyle w:val="ListParagraph"/>
        <w:numPr>
          <w:ilvl w:val="0"/>
          <w:numId w:val="7"/>
        </w:numPr>
      </w:pPr>
      <w:r>
        <w:t xml:space="preserve">Performance Plan is created by: </w:t>
      </w:r>
      <w:r w:rsidRPr="00AB5E22">
        <w:rPr>
          <w:b/>
          <w:bCs/>
        </w:rPr>
        <w:t xml:space="preserve">Copying from </w:t>
      </w:r>
      <w:r w:rsidR="00AB5E22" w:rsidRPr="00AB5E22">
        <w:rPr>
          <w:b/>
          <w:bCs/>
        </w:rPr>
        <w:t>Pre-Award</w:t>
      </w:r>
      <w:r w:rsidR="00D83C26">
        <w:rPr>
          <w:b/>
          <w:bCs/>
        </w:rPr>
        <w:t xml:space="preserve"> by </w:t>
      </w:r>
      <w:r w:rsidR="00C610A3" w:rsidRPr="00C610A3">
        <w:t>[Name]</w:t>
      </w:r>
    </w:p>
    <w:p w14:paraId="1543E15F" w14:textId="4AC1F69E" w:rsidR="005D1556" w:rsidRDefault="005D1556" w:rsidP="005D1556">
      <w:pPr>
        <w:pStyle w:val="ListParagraph"/>
        <w:numPr>
          <w:ilvl w:val="0"/>
          <w:numId w:val="7"/>
        </w:numPr>
      </w:pPr>
      <w:r w:rsidRPr="005D1556">
        <w:rPr>
          <w:b/>
          <w:bCs/>
        </w:rPr>
        <w:t>Note</w:t>
      </w:r>
      <w:r>
        <w:t xml:space="preserve">: Once copied a performance plan can be edited via </w:t>
      </w:r>
      <w:proofErr w:type="gramStart"/>
      <w:r>
        <w:t>Post-Award</w:t>
      </w:r>
      <w:proofErr w:type="gramEnd"/>
      <w:r>
        <w:t>&gt;Performance&gt;Performance Plan</w:t>
      </w:r>
    </w:p>
    <w:p w14:paraId="554FD3F3" w14:textId="6880351F" w:rsidR="00A5339C" w:rsidRDefault="004511F1" w:rsidP="004511F1">
      <w:r w:rsidRPr="004511F1">
        <w:rPr>
          <w:b/>
          <w:bCs/>
        </w:rPr>
        <w:t>Step 9</w:t>
      </w:r>
      <w:r>
        <w:t>: Activate Award</w:t>
      </w:r>
    </w:p>
    <w:p w14:paraId="002625DD" w14:textId="47B9A108" w:rsidR="004511F1" w:rsidRPr="004511F1" w:rsidRDefault="004511F1" w:rsidP="004511F1">
      <w:pPr>
        <w:pStyle w:val="ListParagraph"/>
        <w:numPr>
          <w:ilvl w:val="0"/>
          <w:numId w:val="7"/>
        </w:numPr>
      </w:pPr>
      <w:r>
        <w:t xml:space="preserve">Completed by: </w:t>
      </w:r>
      <w:r w:rsidR="005D1556" w:rsidRPr="00C610A3">
        <w:t>[Name]</w:t>
      </w:r>
    </w:p>
    <w:p w14:paraId="6665D825" w14:textId="7395CAF9" w:rsidR="004511F1" w:rsidRPr="004511F1" w:rsidRDefault="004511F1" w:rsidP="004511F1">
      <w:pPr>
        <w:pStyle w:val="ListParagraph"/>
        <w:numPr>
          <w:ilvl w:val="0"/>
          <w:numId w:val="7"/>
        </w:numPr>
      </w:pPr>
      <w:r w:rsidRPr="004511F1">
        <w:t xml:space="preserve">Sends an email to the recipient to log-in to AmpliFund and begin managing their </w:t>
      </w:r>
      <w:proofErr w:type="gramStart"/>
      <w:r w:rsidRPr="004511F1">
        <w:t>award</w:t>
      </w:r>
      <w:proofErr w:type="gramEnd"/>
    </w:p>
    <w:p w14:paraId="472F6442" w14:textId="77777777" w:rsidR="004511F1" w:rsidRDefault="004511F1" w:rsidP="004511F1"/>
    <w:sectPr w:rsidR="004511F1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A6FEA" w14:textId="77777777" w:rsidR="00B267DD" w:rsidRDefault="00B267DD" w:rsidP="008E2581">
      <w:pPr>
        <w:spacing w:after="0" w:line="240" w:lineRule="auto"/>
      </w:pPr>
      <w:r>
        <w:separator/>
      </w:r>
    </w:p>
  </w:endnote>
  <w:endnote w:type="continuationSeparator" w:id="0">
    <w:p w14:paraId="1FC0DDF5" w14:textId="77777777" w:rsidR="00B267DD" w:rsidRDefault="00B267DD" w:rsidP="008E2581">
      <w:pPr>
        <w:spacing w:after="0" w:line="240" w:lineRule="auto"/>
      </w:pPr>
      <w:r>
        <w:continuationSeparator/>
      </w:r>
    </w:p>
  </w:endnote>
  <w:endnote w:type="continuationNotice" w:id="1">
    <w:p w14:paraId="07C6D774" w14:textId="77777777" w:rsidR="00B267DD" w:rsidRDefault="00B267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CC0C57" w14:paraId="105EC79C" w14:textId="77777777" w:rsidTr="68CC0C57">
      <w:tc>
        <w:tcPr>
          <w:tcW w:w="3120" w:type="dxa"/>
        </w:tcPr>
        <w:p w14:paraId="3D113243" w14:textId="5E7BD1E6" w:rsidR="68CC0C57" w:rsidRDefault="68CC0C57" w:rsidP="68CC0C57">
          <w:pPr>
            <w:pStyle w:val="Header"/>
            <w:ind w:left="-115"/>
          </w:pPr>
        </w:p>
      </w:tc>
      <w:tc>
        <w:tcPr>
          <w:tcW w:w="3120" w:type="dxa"/>
        </w:tcPr>
        <w:p w14:paraId="2F71E071" w14:textId="3C5A05B5" w:rsidR="68CC0C57" w:rsidRDefault="68CC0C57" w:rsidP="68CC0C57">
          <w:pPr>
            <w:pStyle w:val="Header"/>
            <w:jc w:val="center"/>
          </w:pPr>
        </w:p>
      </w:tc>
      <w:tc>
        <w:tcPr>
          <w:tcW w:w="3120" w:type="dxa"/>
        </w:tcPr>
        <w:p w14:paraId="7C224A29" w14:textId="2011EE12" w:rsidR="68CC0C57" w:rsidRDefault="68CC0C57" w:rsidP="68CC0C57">
          <w:pPr>
            <w:pStyle w:val="Header"/>
            <w:ind w:right="-115"/>
            <w:jc w:val="right"/>
          </w:pPr>
        </w:p>
      </w:tc>
    </w:tr>
  </w:tbl>
  <w:p w14:paraId="4BB03544" w14:textId="4CDB009A" w:rsidR="68CC0C57" w:rsidRDefault="68CC0C57" w:rsidP="68CC0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89EFF" w14:textId="77777777" w:rsidR="00B267DD" w:rsidRDefault="00B267DD" w:rsidP="008E2581">
      <w:pPr>
        <w:spacing w:after="0" w:line="240" w:lineRule="auto"/>
      </w:pPr>
      <w:r>
        <w:separator/>
      </w:r>
    </w:p>
  </w:footnote>
  <w:footnote w:type="continuationSeparator" w:id="0">
    <w:p w14:paraId="46C52498" w14:textId="77777777" w:rsidR="00B267DD" w:rsidRDefault="00B267DD" w:rsidP="008E2581">
      <w:pPr>
        <w:spacing w:after="0" w:line="240" w:lineRule="auto"/>
      </w:pPr>
      <w:r>
        <w:continuationSeparator/>
      </w:r>
    </w:p>
  </w:footnote>
  <w:footnote w:type="continuationNotice" w:id="1">
    <w:p w14:paraId="388BDA66" w14:textId="77777777" w:rsidR="00B267DD" w:rsidRDefault="00B267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5D2F" w14:textId="77777777" w:rsidR="008E2581" w:rsidRDefault="008E2581" w:rsidP="008E2581">
    <w:pPr>
      <w:pStyle w:val="Header"/>
      <w:tabs>
        <w:tab w:val="clear" w:pos="9360"/>
      </w:tabs>
    </w:pPr>
    <w:r w:rsidRPr="00B22C7D">
      <w:rPr>
        <w:rFonts w:ascii="Calibri" w:eastAsia="Times New Roman" w:hAnsi="Calibri" w:cs="Calibri"/>
        <w:noProof/>
        <w:color w:val="000000"/>
      </w:rPr>
      <w:drawing>
        <wp:anchor distT="0" distB="0" distL="114300" distR="114300" simplePos="0" relativeHeight="251658240" behindDoc="0" locked="0" layoutInCell="1" allowOverlap="1" wp14:anchorId="68BF46EB" wp14:editId="0D109B63">
          <wp:simplePos x="0" y="0"/>
          <wp:positionH relativeFrom="column">
            <wp:posOffset>5219700</wp:posOffset>
          </wp:positionH>
          <wp:positionV relativeFrom="paragraph">
            <wp:posOffset>-409575</wp:posOffset>
          </wp:positionV>
          <wp:extent cx="1554480" cy="541020"/>
          <wp:effectExtent l="0" t="0" r="7620" b="0"/>
          <wp:wrapNone/>
          <wp:docPr id="11" name="Picture 11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F9B3B90-B22F-450F-A081-93CD54978E8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Logo&#10;&#10;Description automatically generated">
                    <a:extLst>
                      <a:ext uri="{FF2B5EF4-FFF2-40B4-BE49-F238E27FC236}">
                        <a16:creationId xmlns:a16="http://schemas.microsoft.com/office/drawing/2014/main" id="{5F9B3B90-B22F-450F-A081-93CD54978E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44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624E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125DBA9" wp14:editId="3468D32A">
              <wp:simplePos x="0" y="0"/>
              <wp:positionH relativeFrom="column">
                <wp:posOffset>-9525</wp:posOffset>
              </wp:positionH>
              <wp:positionV relativeFrom="paragraph">
                <wp:posOffset>81915</wp:posOffset>
              </wp:positionV>
              <wp:extent cx="64008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311F13" id="Straight Connector 1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6.45pt" to="503.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" strokecolor="#07ac91 [3206]" strokeweight=".5pt">
              <v:stroke joinstyle="miter"/>
            </v:line>
          </w:pict>
        </mc:Fallback>
      </mc:AlternateContent>
    </w:r>
  </w:p>
  <w:p w14:paraId="1BCE86A7" w14:textId="77777777" w:rsidR="008E2581" w:rsidRDefault="008E2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2B8C"/>
    <w:multiLevelType w:val="hybridMultilevel"/>
    <w:tmpl w:val="8FD8B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844C6F"/>
    <w:multiLevelType w:val="multilevel"/>
    <w:tmpl w:val="2668CB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A612A2D"/>
    <w:multiLevelType w:val="hybridMultilevel"/>
    <w:tmpl w:val="5664CF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03D6D69"/>
    <w:multiLevelType w:val="hybridMultilevel"/>
    <w:tmpl w:val="6A9E963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691524"/>
    <w:multiLevelType w:val="hybridMultilevel"/>
    <w:tmpl w:val="93884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440F55"/>
    <w:multiLevelType w:val="multilevel"/>
    <w:tmpl w:val="D102CB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5B52117"/>
    <w:multiLevelType w:val="hybridMultilevel"/>
    <w:tmpl w:val="6CDEF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8167CB"/>
    <w:multiLevelType w:val="hybridMultilevel"/>
    <w:tmpl w:val="63927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D96567"/>
    <w:multiLevelType w:val="hybridMultilevel"/>
    <w:tmpl w:val="E670F5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3C346E"/>
    <w:multiLevelType w:val="hybridMultilevel"/>
    <w:tmpl w:val="5F84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20BC0"/>
    <w:multiLevelType w:val="hybridMultilevel"/>
    <w:tmpl w:val="DF929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DB4C62"/>
    <w:multiLevelType w:val="hybridMultilevel"/>
    <w:tmpl w:val="D3E0D5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2B796B"/>
    <w:multiLevelType w:val="hybridMultilevel"/>
    <w:tmpl w:val="893EA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EB70D1"/>
    <w:multiLevelType w:val="multilevel"/>
    <w:tmpl w:val="C0CAABF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1313A"/>
    <w:multiLevelType w:val="hybridMultilevel"/>
    <w:tmpl w:val="992CC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6D7701"/>
    <w:multiLevelType w:val="hybridMultilevel"/>
    <w:tmpl w:val="8BDC1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49525A"/>
    <w:multiLevelType w:val="hybridMultilevel"/>
    <w:tmpl w:val="0394B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C167A"/>
    <w:multiLevelType w:val="hybridMultilevel"/>
    <w:tmpl w:val="1B26F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9D7448"/>
    <w:multiLevelType w:val="hybridMultilevel"/>
    <w:tmpl w:val="87D43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B25649"/>
    <w:multiLevelType w:val="hybridMultilevel"/>
    <w:tmpl w:val="FC108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807709"/>
    <w:multiLevelType w:val="hybridMultilevel"/>
    <w:tmpl w:val="D6040A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9F1EB6"/>
    <w:multiLevelType w:val="hybridMultilevel"/>
    <w:tmpl w:val="D084D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964ED7"/>
    <w:multiLevelType w:val="multilevel"/>
    <w:tmpl w:val="940C2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3A03B9"/>
    <w:multiLevelType w:val="hybridMultilevel"/>
    <w:tmpl w:val="02B05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560F73"/>
    <w:multiLevelType w:val="hybridMultilevel"/>
    <w:tmpl w:val="9DE87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960D2F"/>
    <w:multiLevelType w:val="hybridMultilevel"/>
    <w:tmpl w:val="E2964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F5B2129"/>
    <w:multiLevelType w:val="hybridMultilevel"/>
    <w:tmpl w:val="BC20A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9663929">
    <w:abstractNumId w:val="17"/>
  </w:num>
  <w:num w:numId="2" w16cid:durableId="1979066752">
    <w:abstractNumId w:val="21"/>
  </w:num>
  <w:num w:numId="3" w16cid:durableId="1223558975">
    <w:abstractNumId w:val="0"/>
  </w:num>
  <w:num w:numId="4" w16cid:durableId="1621298050">
    <w:abstractNumId w:val="7"/>
  </w:num>
  <w:num w:numId="5" w16cid:durableId="787703967">
    <w:abstractNumId w:val="14"/>
  </w:num>
  <w:num w:numId="6" w16cid:durableId="1939365573">
    <w:abstractNumId w:val="10"/>
  </w:num>
  <w:num w:numId="7" w16cid:durableId="87770397">
    <w:abstractNumId w:val="18"/>
  </w:num>
  <w:num w:numId="8" w16cid:durableId="167142905">
    <w:abstractNumId w:val="23"/>
  </w:num>
  <w:num w:numId="9" w16cid:durableId="2019769641">
    <w:abstractNumId w:val="24"/>
  </w:num>
  <w:num w:numId="10" w16cid:durableId="296760143">
    <w:abstractNumId w:val="20"/>
  </w:num>
  <w:num w:numId="11" w16cid:durableId="301663616">
    <w:abstractNumId w:val="15"/>
  </w:num>
  <w:num w:numId="12" w16cid:durableId="1808626788">
    <w:abstractNumId w:val="25"/>
  </w:num>
  <w:num w:numId="13" w16cid:durableId="532883859">
    <w:abstractNumId w:val="2"/>
  </w:num>
  <w:num w:numId="14" w16cid:durableId="639379577">
    <w:abstractNumId w:val="11"/>
  </w:num>
  <w:num w:numId="15" w16cid:durableId="1751467732">
    <w:abstractNumId w:val="12"/>
  </w:num>
  <w:num w:numId="16" w16cid:durableId="1295404624">
    <w:abstractNumId w:val="19"/>
  </w:num>
  <w:num w:numId="17" w16cid:durableId="1663048905">
    <w:abstractNumId w:val="26"/>
  </w:num>
  <w:num w:numId="18" w16cid:durableId="537668982">
    <w:abstractNumId w:val="6"/>
  </w:num>
  <w:num w:numId="19" w16cid:durableId="979650818">
    <w:abstractNumId w:val="4"/>
  </w:num>
  <w:num w:numId="20" w16cid:durableId="1718777505">
    <w:abstractNumId w:val="8"/>
  </w:num>
  <w:num w:numId="21" w16cid:durableId="854148094">
    <w:abstractNumId w:val="3"/>
  </w:num>
  <w:num w:numId="22" w16cid:durableId="224337757">
    <w:abstractNumId w:val="16"/>
  </w:num>
  <w:num w:numId="23" w16cid:durableId="1938323855">
    <w:abstractNumId w:val="9"/>
  </w:num>
  <w:num w:numId="24" w16cid:durableId="1864974127">
    <w:abstractNumId w:val="22"/>
  </w:num>
  <w:num w:numId="25" w16cid:durableId="616957204">
    <w:abstractNumId w:val="1"/>
  </w:num>
  <w:num w:numId="26" w16cid:durableId="805004603">
    <w:abstractNumId w:val="13"/>
  </w:num>
  <w:num w:numId="27" w16cid:durableId="1661226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98"/>
    <w:rsid w:val="00041A89"/>
    <w:rsid w:val="0007154A"/>
    <w:rsid w:val="00076D7E"/>
    <w:rsid w:val="00080E68"/>
    <w:rsid w:val="00084C50"/>
    <w:rsid w:val="000A109E"/>
    <w:rsid w:val="000A5966"/>
    <w:rsid w:val="000F0412"/>
    <w:rsid w:val="00101966"/>
    <w:rsid w:val="00172ED6"/>
    <w:rsid w:val="00197423"/>
    <w:rsid w:val="001C2F80"/>
    <w:rsid w:val="001C4AA4"/>
    <w:rsid w:val="001D7061"/>
    <w:rsid w:val="00211180"/>
    <w:rsid w:val="00214B25"/>
    <w:rsid w:val="00233AC9"/>
    <w:rsid w:val="00253F62"/>
    <w:rsid w:val="0026456F"/>
    <w:rsid w:val="002821E6"/>
    <w:rsid w:val="002A4B1D"/>
    <w:rsid w:val="002F7BFF"/>
    <w:rsid w:val="003071A0"/>
    <w:rsid w:val="00324FFE"/>
    <w:rsid w:val="003253C0"/>
    <w:rsid w:val="00336822"/>
    <w:rsid w:val="00337221"/>
    <w:rsid w:val="00344929"/>
    <w:rsid w:val="003564A7"/>
    <w:rsid w:val="003960BF"/>
    <w:rsid w:val="003C1041"/>
    <w:rsid w:val="003E50A6"/>
    <w:rsid w:val="00415300"/>
    <w:rsid w:val="00426B4F"/>
    <w:rsid w:val="0042797E"/>
    <w:rsid w:val="00443054"/>
    <w:rsid w:val="004444DE"/>
    <w:rsid w:val="004511F1"/>
    <w:rsid w:val="00456B8C"/>
    <w:rsid w:val="004A1F15"/>
    <w:rsid w:val="004A513B"/>
    <w:rsid w:val="004B0502"/>
    <w:rsid w:val="004C3BA1"/>
    <w:rsid w:val="004C49A2"/>
    <w:rsid w:val="004E6301"/>
    <w:rsid w:val="004F5AED"/>
    <w:rsid w:val="00515300"/>
    <w:rsid w:val="0051713F"/>
    <w:rsid w:val="00556FD6"/>
    <w:rsid w:val="00557BB3"/>
    <w:rsid w:val="00562A9F"/>
    <w:rsid w:val="005720CC"/>
    <w:rsid w:val="0058326A"/>
    <w:rsid w:val="00593E41"/>
    <w:rsid w:val="0059414A"/>
    <w:rsid w:val="005A3854"/>
    <w:rsid w:val="005B0B95"/>
    <w:rsid w:val="005B559D"/>
    <w:rsid w:val="005C7C4F"/>
    <w:rsid w:val="005D1556"/>
    <w:rsid w:val="005D57AA"/>
    <w:rsid w:val="005F5A8B"/>
    <w:rsid w:val="005F6415"/>
    <w:rsid w:val="00607337"/>
    <w:rsid w:val="006119E5"/>
    <w:rsid w:val="00630F2C"/>
    <w:rsid w:val="00653DBB"/>
    <w:rsid w:val="006E7EE9"/>
    <w:rsid w:val="00703DB1"/>
    <w:rsid w:val="0071506B"/>
    <w:rsid w:val="00721867"/>
    <w:rsid w:val="00730D5E"/>
    <w:rsid w:val="00750337"/>
    <w:rsid w:val="00772533"/>
    <w:rsid w:val="00780CD7"/>
    <w:rsid w:val="0078284D"/>
    <w:rsid w:val="00785221"/>
    <w:rsid w:val="007862D7"/>
    <w:rsid w:val="007950DA"/>
    <w:rsid w:val="007A5D1E"/>
    <w:rsid w:val="007A6CF6"/>
    <w:rsid w:val="007A6E3A"/>
    <w:rsid w:val="007A7643"/>
    <w:rsid w:val="007B25C2"/>
    <w:rsid w:val="007C0E33"/>
    <w:rsid w:val="007F6205"/>
    <w:rsid w:val="008076AD"/>
    <w:rsid w:val="008142E1"/>
    <w:rsid w:val="00822529"/>
    <w:rsid w:val="00824F21"/>
    <w:rsid w:val="00832552"/>
    <w:rsid w:val="008325F1"/>
    <w:rsid w:val="00860C7C"/>
    <w:rsid w:val="0087336A"/>
    <w:rsid w:val="00886180"/>
    <w:rsid w:val="0089169E"/>
    <w:rsid w:val="008C2A15"/>
    <w:rsid w:val="008D6755"/>
    <w:rsid w:val="008E2581"/>
    <w:rsid w:val="008F2B8B"/>
    <w:rsid w:val="00901B8E"/>
    <w:rsid w:val="0092325D"/>
    <w:rsid w:val="00924B72"/>
    <w:rsid w:val="0092751E"/>
    <w:rsid w:val="009722DB"/>
    <w:rsid w:val="00975BC7"/>
    <w:rsid w:val="0099527C"/>
    <w:rsid w:val="009C2F98"/>
    <w:rsid w:val="009C5A8B"/>
    <w:rsid w:val="00A055DF"/>
    <w:rsid w:val="00A15235"/>
    <w:rsid w:val="00A27A64"/>
    <w:rsid w:val="00A317A7"/>
    <w:rsid w:val="00A5339C"/>
    <w:rsid w:val="00A5555B"/>
    <w:rsid w:val="00A64016"/>
    <w:rsid w:val="00A65389"/>
    <w:rsid w:val="00A6723A"/>
    <w:rsid w:val="00A675B6"/>
    <w:rsid w:val="00A86B57"/>
    <w:rsid w:val="00AA381C"/>
    <w:rsid w:val="00AB5E22"/>
    <w:rsid w:val="00AD7781"/>
    <w:rsid w:val="00AE2A9F"/>
    <w:rsid w:val="00B07720"/>
    <w:rsid w:val="00B267DD"/>
    <w:rsid w:val="00B46ED6"/>
    <w:rsid w:val="00B6305B"/>
    <w:rsid w:val="00B87A95"/>
    <w:rsid w:val="00BA25A4"/>
    <w:rsid w:val="00BC6A95"/>
    <w:rsid w:val="00BD0858"/>
    <w:rsid w:val="00BD18CD"/>
    <w:rsid w:val="00BE2560"/>
    <w:rsid w:val="00BE7493"/>
    <w:rsid w:val="00C24102"/>
    <w:rsid w:val="00C561D3"/>
    <w:rsid w:val="00C610A3"/>
    <w:rsid w:val="00CD410B"/>
    <w:rsid w:val="00D027B3"/>
    <w:rsid w:val="00D04687"/>
    <w:rsid w:val="00D06299"/>
    <w:rsid w:val="00D138A9"/>
    <w:rsid w:val="00D20796"/>
    <w:rsid w:val="00D40F74"/>
    <w:rsid w:val="00D41134"/>
    <w:rsid w:val="00D50FFB"/>
    <w:rsid w:val="00D560DF"/>
    <w:rsid w:val="00D7008D"/>
    <w:rsid w:val="00D7656A"/>
    <w:rsid w:val="00D76D06"/>
    <w:rsid w:val="00D83C26"/>
    <w:rsid w:val="00D8489B"/>
    <w:rsid w:val="00D86530"/>
    <w:rsid w:val="00D87293"/>
    <w:rsid w:val="00DD7D34"/>
    <w:rsid w:val="00DE2806"/>
    <w:rsid w:val="00E05FEE"/>
    <w:rsid w:val="00E108DB"/>
    <w:rsid w:val="00E14CD2"/>
    <w:rsid w:val="00E27545"/>
    <w:rsid w:val="00E47DA3"/>
    <w:rsid w:val="00E622E2"/>
    <w:rsid w:val="00E948B0"/>
    <w:rsid w:val="00EB1078"/>
    <w:rsid w:val="00EB2A94"/>
    <w:rsid w:val="00EE0CCA"/>
    <w:rsid w:val="00EE7C8B"/>
    <w:rsid w:val="00EF29B7"/>
    <w:rsid w:val="00F14BF1"/>
    <w:rsid w:val="00F36A63"/>
    <w:rsid w:val="00F4280F"/>
    <w:rsid w:val="00F55126"/>
    <w:rsid w:val="00F561F9"/>
    <w:rsid w:val="00F738A4"/>
    <w:rsid w:val="00F73BD5"/>
    <w:rsid w:val="00F938AF"/>
    <w:rsid w:val="00FA3090"/>
    <w:rsid w:val="00FA3BAA"/>
    <w:rsid w:val="00FD166B"/>
    <w:rsid w:val="00FD3ACF"/>
    <w:rsid w:val="00FF49A9"/>
    <w:rsid w:val="08D73F04"/>
    <w:rsid w:val="68CC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73687"/>
  <w15:chartTrackingRefBased/>
  <w15:docId w15:val="{DC66E423-894B-4BFE-B910-9843E07B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Theme="minorHAnsi" w:hAnsi="Poppins" w:cs="Poppin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51E"/>
  </w:style>
  <w:style w:type="paragraph" w:styleId="Heading1">
    <w:name w:val="heading 1"/>
    <w:basedOn w:val="Normal"/>
    <w:next w:val="Normal"/>
    <w:link w:val="Heading1Char"/>
    <w:uiPriority w:val="9"/>
    <w:qFormat/>
    <w:rsid w:val="008E2581"/>
    <w:pPr>
      <w:keepNext/>
      <w:keepLines/>
      <w:spacing w:before="240" w:after="0"/>
      <w:outlineLvl w:val="0"/>
    </w:pPr>
    <w:rPr>
      <w:rFonts w:ascii="Lato Black" w:eastAsiaTheme="majorEastAsia" w:hAnsi="Lato Black" w:cstheme="majorBidi"/>
      <w:color w:val="008040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0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2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581"/>
  </w:style>
  <w:style w:type="paragraph" w:styleId="Footer">
    <w:name w:val="footer"/>
    <w:basedOn w:val="Normal"/>
    <w:link w:val="FooterChar"/>
    <w:uiPriority w:val="99"/>
    <w:unhideWhenUsed/>
    <w:rsid w:val="008E2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581"/>
  </w:style>
  <w:style w:type="character" w:customStyle="1" w:styleId="Heading1Char">
    <w:name w:val="Heading 1 Char"/>
    <w:basedOn w:val="DefaultParagraphFont"/>
    <w:link w:val="Heading1"/>
    <w:uiPriority w:val="9"/>
    <w:rsid w:val="008E2581"/>
    <w:rPr>
      <w:rFonts w:ascii="Lato Black" w:eastAsiaTheme="majorEastAsia" w:hAnsi="Lato Black" w:cstheme="majorBidi"/>
      <w:color w:val="008040"/>
      <w:sz w:val="40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077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72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A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A3854"/>
  </w:style>
  <w:style w:type="character" w:customStyle="1" w:styleId="eop">
    <w:name w:val="eop"/>
    <w:basedOn w:val="DefaultParagraphFont"/>
    <w:rsid w:val="005A3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8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AmpliFund Theme">
  <a:themeElements>
    <a:clrScheme name="AmpliFund">
      <a:dk1>
        <a:sysClr val="windowText" lastClr="000000"/>
      </a:dk1>
      <a:lt1>
        <a:srgbClr val="FFFFFF"/>
      </a:lt1>
      <a:dk2>
        <a:srgbClr val="44546A"/>
      </a:dk2>
      <a:lt2>
        <a:srgbClr val="EFEEED"/>
      </a:lt2>
      <a:accent1>
        <a:srgbClr val="182239"/>
      </a:accent1>
      <a:accent2>
        <a:srgbClr val="32499C"/>
      </a:accent2>
      <a:accent3>
        <a:srgbClr val="07AC91"/>
      </a:accent3>
      <a:accent4>
        <a:srgbClr val="63BF7F"/>
      </a:accent4>
      <a:accent5>
        <a:srgbClr val="EFEEED"/>
      </a:accent5>
      <a:accent6>
        <a:srgbClr val="FFFFFF"/>
      </a:accent6>
      <a:hlink>
        <a:srgbClr val="0563C1"/>
      </a:hlink>
      <a:folHlink>
        <a:srgbClr val="954F72"/>
      </a:folHlink>
    </a:clrScheme>
    <a:fontScheme name="AmpliFund">
      <a:majorFont>
        <a:latin typeface="Poppi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3C580A1A85346B6D5FC00F0C8C57F" ma:contentTypeVersion="22" ma:contentTypeDescription="Create a new document." ma:contentTypeScope="" ma:versionID="3777c478d3a3854b7315fd3f48006b77">
  <xsd:schema xmlns:xsd="http://www.w3.org/2001/XMLSchema" xmlns:xs="http://www.w3.org/2001/XMLSchema" xmlns:p="http://schemas.microsoft.com/office/2006/metadata/properties" xmlns:ns2="15f2d29a-783a-455a-b8a8-1f2fa8c5e7d6" xmlns:ns3="83fd7b6e-5f23-487e-aad6-cb3ca280b681" targetNamespace="http://schemas.microsoft.com/office/2006/metadata/properties" ma:root="true" ma:fieldsID="1894e3aee21ef1f54ae947866d306cc3" ns2:_="" ns3:_="">
    <xsd:import namespace="15f2d29a-783a-455a-b8a8-1f2fa8c5e7d6"/>
    <xsd:import namespace="83fd7b6e-5f23-487e-aad6-cb3ca280b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ddressesDeficiencyNumber" minOccurs="0"/>
                <xsd:element ref="ns2:Notes" minOccurs="0"/>
                <xsd:element ref="ns2:MediaServiceObjectDetectorVersions" minOccurs="0"/>
                <xsd:element ref="ns2:Topic" minOccurs="0"/>
                <xsd:element ref="ns2:Mktg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2d29a-783a-455a-b8a8-1f2fa8c5e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0cf8c24-38e8-4674-a2fb-c8c4aaf72d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ddressesDeficiencyNumber" ma:index="27" nillable="true" ma:displayName="Addresses Deficiency Number" ma:format="Dropdown" ma:internalName="AddressesDeficiencyNumber">
      <xsd:simpleType>
        <xsd:restriction base="dms:Text">
          <xsd:maxLength value="255"/>
        </xsd:restriction>
      </xsd:simpleType>
    </xsd:element>
    <xsd:element name="Notes" ma:index="2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opic" ma:index="30" nillable="true" ma:displayName="Topic" ma:format="Dropdown" ma:internalName="Topic">
      <xsd:simpleType>
        <xsd:restriction base="dms:Choice">
          <xsd:enumeration value="Award Closeout"/>
          <xsd:enumeration value="Buyers Journey"/>
          <xsd:enumeration value="Capacity"/>
          <xsd:enumeration value="Centralization"/>
          <xsd:enumeration value="Compliance"/>
          <xsd:enumeration value="Equity"/>
          <xsd:enumeration value="Finance"/>
          <xsd:enumeration value="Funding"/>
          <xsd:enumeration value="Grant Management"/>
          <xsd:enumeration value="Grant Writing"/>
          <xsd:enumeration value="Internal Controls"/>
          <xsd:enumeration value="Process"/>
          <xsd:enumeration value="Product"/>
          <xsd:enumeration value="Reporting"/>
          <xsd:enumeration value="Risk Assessment"/>
          <xsd:enumeration value="Subrecipient Monitoring"/>
        </xsd:restriction>
      </xsd:simpleType>
    </xsd:element>
    <xsd:element name="MktgType" ma:index="31" nillable="true" ma:displayName="Mktg Type" ma:format="Dropdown" ma:internalName="MktgType">
      <xsd:simpleType>
        <xsd:restriction base="dms:Choice">
          <xsd:enumeration value="Buyers Guide"/>
          <xsd:enumeration value="Case Study"/>
          <xsd:enumeration value="Checklist"/>
          <xsd:enumeration value="Explainer"/>
          <xsd:enumeration value="Guide"/>
          <xsd:enumeration value="Infographic"/>
          <xsd:enumeration value="One Pager/Sheet"/>
          <xsd:enumeration value="Template"/>
          <xsd:enumeration value="Tool"/>
          <xsd:enumeration value="Toolkit"/>
        </xsd:restriction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d7b6e-5f23-487e-aad6-cb3ca280b6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1eb8c3d6-f22f-40d2-9ae6-2248fa7fcd5e}" ma:internalName="TaxCatchAll" ma:showField="CatchAllData" ma:web="83fd7b6e-5f23-487e-aad6-cb3ca280b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f2d29a-783a-455a-b8a8-1f2fa8c5e7d6">
      <Terms xmlns="http://schemas.microsoft.com/office/infopath/2007/PartnerControls"/>
    </lcf76f155ced4ddcb4097134ff3c332f>
    <TaxCatchAll xmlns="83fd7b6e-5f23-487e-aad6-cb3ca280b681" xsi:nil="true"/>
    <_dlc_DocId xmlns="83fd7b6e-5f23-487e-aad6-cb3ca280b681">46RQJNK23EVN-1337156804-79369</_dlc_DocId>
    <_dlc_DocIdUrl xmlns="83fd7b6e-5f23-487e-aad6-cb3ca280b681">
      <Url>https://streamlinksoftware.sharepoint.com/sites/StreamLinkSoftwareCloudDrive/_layouts/15/DocIdRedir.aspx?ID=46RQJNK23EVN-1337156804-79369</Url>
      <Description>46RQJNK23EVN-1337156804-79369</Description>
    </_dlc_DocIdUrl>
    <AddressesDeficiencyNumber xmlns="15f2d29a-783a-455a-b8a8-1f2fa8c5e7d6" xsi:nil="true"/>
    <MktgType xmlns="15f2d29a-783a-455a-b8a8-1f2fa8c5e7d6" xsi:nil="true"/>
    <Notes xmlns="15f2d29a-783a-455a-b8a8-1f2fa8c5e7d6" xsi:nil="true"/>
    <Topic xmlns="15f2d29a-783a-455a-b8a8-1f2fa8c5e7d6" xsi:nil="true"/>
  </documentManagement>
</p:properties>
</file>

<file path=customXml/itemProps1.xml><?xml version="1.0" encoding="utf-8"?>
<ds:datastoreItem xmlns:ds="http://schemas.openxmlformats.org/officeDocument/2006/customXml" ds:itemID="{30F254DC-9059-40C2-964C-7AFFD868C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F7900-E07F-451A-891A-919C374532C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519E2C7-174A-4EB3-A8D6-F804D6DD7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2d29a-783a-455a-b8a8-1f2fa8c5e7d6"/>
    <ds:schemaRef ds:uri="83fd7b6e-5f23-487e-aad6-cb3ca280b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9FA5BD-8779-4177-B9BD-BC3C5D42B60B}">
  <ds:schemaRefs>
    <ds:schemaRef ds:uri="15f2d29a-783a-455a-b8a8-1f2fa8c5e7d6"/>
    <ds:schemaRef ds:uri="http://schemas.microsoft.com/office/2006/metadata/properties"/>
    <ds:schemaRef ds:uri="http://www.w3.org/XML/1998/namespace"/>
    <ds:schemaRef ds:uri="http://purl.org/dc/elements/1.1/"/>
    <ds:schemaRef ds:uri="83fd7b6e-5f23-487e-aad6-cb3ca280b681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Naufel</dc:creator>
  <cp:keywords/>
  <dc:description/>
  <cp:lastModifiedBy>Emily Naufel</cp:lastModifiedBy>
  <cp:revision>2</cp:revision>
  <dcterms:created xsi:type="dcterms:W3CDTF">2024-05-30T20:40:00Z</dcterms:created>
  <dcterms:modified xsi:type="dcterms:W3CDTF">2024-05-30T20:40:00Z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0x010100FA03C580A1A85346B6D5FC00F0C8C57F</vt:lpwstr>
  </property>
  <property fmtid="{D5CDD505-2E9C-101B-9397-08002B2CF9AE}" pid="3" name="_dlc_DocIdItemGuid">
    <vt:lpwstr>1de4fea2-7b08-48fb-a030-1464de552d48</vt:lpwstr>
  </property>
  <property fmtid="{D5CDD505-2E9C-101B-9397-08002B2CF9AE}" pid="4" name="MediaServiceImageTags">
    <vt:lpwstr/>
  </property>
</Properties>
</file>